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55E0" w14:textId="16114F92" w:rsidR="00E72476" w:rsidRPr="005F7F61" w:rsidRDefault="00026A09" w:rsidP="00026A09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5F7F61">
        <w:rPr>
          <w:rFonts w:ascii="Arial" w:hAnsi="Arial" w:cs="Arial"/>
          <w:sz w:val="24"/>
          <w:szCs w:val="24"/>
          <w:lang w:val="mn-MN"/>
        </w:rPr>
        <w:t>ТОДРУУЛГА</w:t>
      </w:r>
    </w:p>
    <w:p w14:paraId="0EEB6D8D" w14:textId="3274CC4E" w:rsidR="00CA141B" w:rsidRDefault="005F7F61" w:rsidP="005F7F61">
      <w:pPr>
        <w:tabs>
          <w:tab w:val="left" w:pos="9214"/>
        </w:tabs>
        <w:spacing w:before="2" w:line="247" w:lineRule="auto"/>
        <w:ind w:left="100" w:right="146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CA141B" w:rsidRPr="005F7F61">
        <w:rPr>
          <w:rFonts w:ascii="Arial" w:hAnsi="Arial" w:cs="Arial"/>
          <w:sz w:val="24"/>
          <w:szCs w:val="24"/>
          <w:lang w:val="mn-MN"/>
        </w:rPr>
        <w:t xml:space="preserve">Дорноговь аймгийн Худалдан авах ажиллагааны газраас 2024 оны 02 дугаар сарын 15-ны өдөр зарласан </w:t>
      </w:r>
      <w:r w:rsidR="00CA141B" w:rsidRPr="005F7F61">
        <w:rPr>
          <w:rFonts w:ascii="Arial" w:hAnsi="Arial" w:cs="Arial"/>
          <w:b/>
          <w:i/>
          <w:spacing w:val="-2"/>
          <w:sz w:val="24"/>
          <w:szCs w:val="24"/>
          <w:lang w:val="mn-MN"/>
        </w:rPr>
        <w:t>ДГАХААГ</w:t>
      </w:r>
      <w:r w:rsidR="00CA141B" w:rsidRPr="005F7F61">
        <w:rPr>
          <w:rFonts w:ascii="Arial" w:hAnsi="Arial" w:cs="Arial"/>
          <w:b/>
          <w:i/>
          <w:spacing w:val="-2"/>
          <w:sz w:val="24"/>
          <w:szCs w:val="24"/>
        </w:rPr>
        <w:t>/202</w:t>
      </w:r>
      <w:r w:rsidR="00CA141B" w:rsidRPr="005F7F61">
        <w:rPr>
          <w:rFonts w:ascii="Arial" w:hAnsi="Arial" w:cs="Arial"/>
          <w:b/>
          <w:i/>
          <w:spacing w:val="-2"/>
          <w:sz w:val="24"/>
          <w:szCs w:val="24"/>
          <w:lang w:val="mn-MN"/>
        </w:rPr>
        <w:t xml:space="preserve">40101073/ </w:t>
      </w:r>
      <w:r w:rsidR="00CA141B" w:rsidRPr="005F7F61">
        <w:rPr>
          <w:rFonts w:ascii="Arial" w:hAnsi="Arial" w:cs="Arial"/>
          <w:bCs/>
          <w:iCs/>
          <w:spacing w:val="-2"/>
          <w:sz w:val="24"/>
          <w:szCs w:val="24"/>
          <w:lang w:val="mn-MN"/>
        </w:rPr>
        <w:t xml:space="preserve">урилгын дугаартай </w:t>
      </w:r>
      <w:r w:rsidR="00CA141B" w:rsidRPr="005F7F61">
        <w:rPr>
          <w:rFonts w:ascii="Arial" w:hAnsi="Arial" w:cs="Arial"/>
          <w:sz w:val="24"/>
          <w:szCs w:val="24"/>
          <w:lang w:val="mn-MN"/>
        </w:rPr>
        <w:t xml:space="preserve">Сайншанд сумын суурьшлын хэсгийн 1:1000-ны масштабтай байр зүйн зураг, газар доорх шугам сүлжээний зургийг солбицлын </w:t>
      </w:r>
      <w:r w:rsidR="00CA141B" w:rsidRPr="005F7F61">
        <w:rPr>
          <w:rFonts w:ascii="Arial" w:hAnsi="Arial" w:cs="Arial"/>
          <w:sz w:val="24"/>
          <w:szCs w:val="24"/>
        </w:rPr>
        <w:t xml:space="preserve">IRT </w:t>
      </w:r>
      <w:r w:rsidR="00CA141B" w:rsidRPr="005F7F61">
        <w:rPr>
          <w:rFonts w:ascii="Arial" w:hAnsi="Arial" w:cs="Arial"/>
          <w:sz w:val="24"/>
          <w:szCs w:val="24"/>
          <w:lang w:val="mn-MN"/>
        </w:rPr>
        <w:t>эринд шилжүүлэх ажил зарлагдсантай холбоотой “ЭЙ ЭС ЭМ И ЭМ” ХХК-иас тодруулга ирүүлсэн тул дараах өөрчлөлтийг тодруулга хэсэгт оруулав.</w:t>
      </w:r>
    </w:p>
    <w:p w14:paraId="61820D9B" w14:textId="77777777" w:rsidR="005F7F61" w:rsidRPr="005F7F61" w:rsidRDefault="005F7F61" w:rsidP="005F7F61">
      <w:pPr>
        <w:tabs>
          <w:tab w:val="left" w:pos="9214"/>
        </w:tabs>
        <w:spacing w:before="2" w:line="247" w:lineRule="auto"/>
        <w:ind w:left="100" w:right="146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73"/>
        <w:gridCol w:w="5641"/>
      </w:tblGrid>
      <w:tr w:rsidR="001E617F" w:rsidRPr="007144A6" w14:paraId="3A8AC2EA" w14:textId="77777777" w:rsidTr="007144A6">
        <w:tc>
          <w:tcPr>
            <w:tcW w:w="817" w:type="dxa"/>
          </w:tcPr>
          <w:p w14:paraId="582426DD" w14:textId="1B0E1061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№</w:t>
            </w:r>
          </w:p>
        </w:tc>
        <w:tc>
          <w:tcPr>
            <w:tcW w:w="3573" w:type="dxa"/>
          </w:tcPr>
          <w:p w14:paraId="7DF3DA0D" w14:textId="562A95AE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Дугаар</w:t>
            </w:r>
          </w:p>
        </w:tc>
        <w:tc>
          <w:tcPr>
            <w:tcW w:w="5641" w:type="dxa"/>
          </w:tcPr>
          <w:p w14:paraId="0F0128E6" w14:textId="3757ECFF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Тодруулга</w:t>
            </w:r>
          </w:p>
        </w:tc>
      </w:tr>
      <w:tr w:rsidR="001E617F" w:rsidRPr="007144A6" w14:paraId="5BCDEA53" w14:textId="77777777" w:rsidTr="007144A6">
        <w:tc>
          <w:tcPr>
            <w:tcW w:w="817" w:type="dxa"/>
          </w:tcPr>
          <w:p w14:paraId="78647028" w14:textId="05972AD7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1</w:t>
            </w:r>
          </w:p>
        </w:tc>
        <w:tc>
          <w:tcPr>
            <w:tcW w:w="3573" w:type="dxa"/>
          </w:tcPr>
          <w:p w14:paraId="402FB6FA" w14:textId="66994C16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Ажлын хил</w:t>
            </w:r>
          </w:p>
        </w:tc>
        <w:tc>
          <w:tcPr>
            <w:tcW w:w="5641" w:type="dxa"/>
          </w:tcPr>
          <w:p w14:paraId="018B65D2" w14:textId="22727DFE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Зургаар оруулав.</w:t>
            </w:r>
          </w:p>
        </w:tc>
      </w:tr>
      <w:tr w:rsidR="001E617F" w:rsidRPr="007144A6" w14:paraId="5985F5C6" w14:textId="77777777" w:rsidTr="007144A6">
        <w:tc>
          <w:tcPr>
            <w:tcW w:w="817" w:type="dxa"/>
          </w:tcPr>
          <w:p w14:paraId="05A36579" w14:textId="1353262B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2</w:t>
            </w:r>
          </w:p>
        </w:tc>
        <w:tc>
          <w:tcPr>
            <w:tcW w:w="3573" w:type="dxa"/>
          </w:tcPr>
          <w:p w14:paraId="68788070" w14:textId="6D3C52CA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Ажил эхлэх дуусах хугацаа</w:t>
            </w:r>
          </w:p>
        </w:tc>
        <w:tc>
          <w:tcPr>
            <w:tcW w:w="5641" w:type="dxa"/>
          </w:tcPr>
          <w:p w14:paraId="71E42C57" w14:textId="6D077EEE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2024.04.10-2024.11.20</w:t>
            </w:r>
          </w:p>
        </w:tc>
      </w:tr>
      <w:tr w:rsidR="001E617F" w:rsidRPr="007144A6" w14:paraId="251288C3" w14:textId="77777777" w:rsidTr="007144A6">
        <w:tc>
          <w:tcPr>
            <w:tcW w:w="817" w:type="dxa"/>
          </w:tcPr>
          <w:p w14:paraId="4385EE8E" w14:textId="0C007496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3</w:t>
            </w:r>
          </w:p>
        </w:tc>
        <w:tc>
          <w:tcPr>
            <w:tcW w:w="3573" w:type="dxa"/>
          </w:tcPr>
          <w:p w14:paraId="041D8825" w14:textId="0A23E565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ТЗШ 19.3</w:t>
            </w:r>
          </w:p>
        </w:tc>
        <w:tc>
          <w:tcPr>
            <w:tcW w:w="5641" w:type="dxa"/>
          </w:tcPr>
          <w:p w14:paraId="7BFC9CA6" w14:textId="3ABD16F8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Ажлын даалгаварт заагдсан ажлуудыг Геодези, зураг зүйн ажлын жишиг үнэ /БД 81-103-21/ норм дүрмийн дагуу хийх ажлын төсвийг тооцож геодези, зураг зүйн мэргэшсэн инжененээр баталгаажуулж, геодезийн зөвлөх инженерээр хянуулан мэргэшсэн, зөвлөх инженерийн тамга тэмдгээр баталгаажуулж ирүүлнэ.</w:t>
            </w:r>
          </w:p>
        </w:tc>
      </w:tr>
      <w:tr w:rsidR="001E617F" w:rsidRPr="007144A6" w14:paraId="06231C47" w14:textId="77777777" w:rsidTr="007144A6">
        <w:tc>
          <w:tcPr>
            <w:tcW w:w="817" w:type="dxa"/>
          </w:tcPr>
          <w:p w14:paraId="142392A9" w14:textId="08855917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4</w:t>
            </w:r>
          </w:p>
        </w:tc>
        <w:tc>
          <w:tcPr>
            <w:tcW w:w="3573" w:type="dxa"/>
          </w:tcPr>
          <w:p w14:paraId="33BE2746" w14:textId="16E38222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Ажлын даалгавар 5</w:t>
            </w:r>
          </w:p>
        </w:tc>
        <w:tc>
          <w:tcPr>
            <w:tcW w:w="5641" w:type="dxa"/>
          </w:tcPr>
          <w:p w14:paraId="20F58604" w14:textId="7DDEC2D3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Сайншанд сумын суурьшлын хэсгийн 1:1000-ны масштабтай байр зүйн зураг, газар доорх шугам сүлжээний ажлын шугам сүлжээний солбицлын ITRF-2020 эринд шилжүүлэх ажлыг ажлын даалгаварт тусгагдсан 13529.9 га /Сайншанд сумын суурьшлын бүс үүссэн болон эзэмших, ашиглах эрх үүссэн нэгж талбарын доорх газар/ газарт хийж гүйцэтгэх бай байршлын схем зургийг tender.gov.mn сайтад нэмж байршуулсан болно.</w:t>
            </w:r>
          </w:p>
        </w:tc>
      </w:tr>
      <w:tr w:rsidR="005F7F61" w:rsidRPr="007144A6" w14:paraId="6754F788" w14:textId="77777777" w:rsidTr="007144A6">
        <w:tc>
          <w:tcPr>
            <w:tcW w:w="817" w:type="dxa"/>
          </w:tcPr>
          <w:p w14:paraId="16323B82" w14:textId="07126713" w:rsidR="005F7F61" w:rsidRPr="007144A6" w:rsidRDefault="007144A6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5</w:t>
            </w:r>
          </w:p>
        </w:tc>
        <w:tc>
          <w:tcPr>
            <w:tcW w:w="3573" w:type="dxa"/>
          </w:tcPr>
          <w:p w14:paraId="2021A712" w14:textId="4EF892FA" w:rsidR="005F7F61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ТЗШ 2.1</w:t>
            </w:r>
          </w:p>
        </w:tc>
        <w:tc>
          <w:tcPr>
            <w:tcW w:w="5641" w:type="dxa"/>
          </w:tcPr>
          <w:p w14:paraId="461323E6" w14:textId="5CEEF49A" w:rsidR="005F7F61" w:rsidRPr="007144A6" w:rsidRDefault="005F7F61" w:rsidP="007144A6">
            <w:pPr>
              <w:pStyle w:val="TableParagraph"/>
              <w:spacing w:before="120"/>
              <w:ind w:left="10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sz w:val="24"/>
                <w:szCs w:val="24"/>
              </w:rPr>
              <w:t>Нийт</w:t>
            </w:r>
            <w:r w:rsidRPr="007144A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sz w:val="24"/>
                <w:szCs w:val="24"/>
              </w:rPr>
              <w:t>төсөвт</w:t>
            </w:r>
            <w:r w:rsidRPr="007144A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sz w:val="24"/>
                <w:szCs w:val="24"/>
              </w:rPr>
              <w:t>өртөг:</w:t>
            </w:r>
            <w:r w:rsidR="007144A6" w:rsidRPr="007144A6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576,098,000</w:t>
            </w:r>
            <w:r w:rsidRPr="007144A6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төгрөг</w:t>
            </w:r>
            <w:r w:rsidR="007144A6" w:rsidRPr="007144A6">
              <w:rPr>
                <w:rFonts w:ascii="Arial" w:hAnsi="Arial" w:cs="Arial"/>
                <w:b/>
                <w:i/>
                <w:spacing w:val="-2"/>
                <w:sz w:val="24"/>
                <w:szCs w:val="24"/>
                <w:lang w:val="mn-MN"/>
              </w:rPr>
              <w:t xml:space="preserve">.Үүнээс </w:t>
            </w:r>
            <w:r w:rsidRPr="007144A6">
              <w:rPr>
                <w:rFonts w:ascii="Arial" w:hAnsi="Arial" w:cs="Arial"/>
                <w:b/>
                <w:i/>
                <w:sz w:val="24"/>
                <w:szCs w:val="24"/>
              </w:rPr>
              <w:t>2024</w:t>
            </w:r>
            <w:r w:rsidRPr="007144A6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z w:val="24"/>
                <w:szCs w:val="24"/>
              </w:rPr>
              <w:t>онд</w:t>
            </w:r>
            <w:r w:rsidRPr="007144A6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z w:val="24"/>
                <w:szCs w:val="24"/>
              </w:rPr>
              <w:t>санхүүжих</w:t>
            </w:r>
            <w:r w:rsidRPr="007144A6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z w:val="24"/>
                <w:szCs w:val="24"/>
              </w:rPr>
              <w:t>дүн</w:t>
            </w:r>
            <w:r w:rsidR="007144A6" w:rsidRPr="007144A6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300,000,000</w:t>
            </w:r>
            <w:r w:rsidRPr="007144A6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төгрөг</w:t>
            </w:r>
            <w:r w:rsidR="007144A6" w:rsidRPr="007144A6">
              <w:rPr>
                <w:rFonts w:ascii="Arial" w:hAnsi="Arial" w:cs="Arial"/>
                <w:b/>
                <w:i/>
                <w:spacing w:val="-2"/>
                <w:sz w:val="24"/>
                <w:szCs w:val="24"/>
                <w:lang w:val="mn-MN"/>
              </w:rPr>
              <w:t xml:space="preserve"> байна. Үнийн саналыг ирүүлэхдээ нийт төсөвт өртгөөс бодно.</w:t>
            </w:r>
          </w:p>
        </w:tc>
      </w:tr>
    </w:tbl>
    <w:p w14:paraId="71283CE2" w14:textId="78D66B99" w:rsidR="00CA141B" w:rsidRPr="007144A6" w:rsidRDefault="00CA141B" w:rsidP="007144A6">
      <w:pPr>
        <w:jc w:val="center"/>
        <w:rPr>
          <w:rFonts w:ascii="Arial" w:hAnsi="Arial" w:cs="Arial"/>
          <w:b/>
          <w:iCs/>
          <w:sz w:val="24"/>
          <w:szCs w:val="24"/>
          <w:lang w:val="mn-MN"/>
        </w:rPr>
      </w:pPr>
    </w:p>
    <w:p w14:paraId="275CF38F" w14:textId="062F685B" w:rsidR="007144A6" w:rsidRDefault="007144A6" w:rsidP="00026A09">
      <w:pPr>
        <w:jc w:val="center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3A383637" w14:textId="77777777" w:rsidR="007144A6" w:rsidRDefault="007144A6" w:rsidP="00026A09">
      <w:pPr>
        <w:jc w:val="center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13C16525" w14:textId="14D4B618" w:rsidR="007144A6" w:rsidRPr="005F7F61" w:rsidRDefault="00F96496" w:rsidP="00026A09">
      <w:pPr>
        <w:jc w:val="center"/>
        <w:rPr>
          <w:rFonts w:ascii="Arial" w:hAnsi="Arial" w:cs="Arial"/>
          <w:bCs/>
          <w:iCs/>
          <w:sz w:val="24"/>
          <w:szCs w:val="24"/>
          <w:lang w:val="mn-MN"/>
        </w:rPr>
      </w:pPr>
      <w:r>
        <w:rPr>
          <w:rFonts w:ascii="Arial" w:hAnsi="Arial" w:cs="Arial"/>
          <w:bCs/>
          <w:iCs/>
          <w:sz w:val="24"/>
          <w:szCs w:val="24"/>
          <w:lang w:val="mn-MN"/>
        </w:rPr>
        <w:t>Та бүхэнд амжилт хүсье.</w:t>
      </w:r>
    </w:p>
    <w:sectPr w:rsidR="007144A6" w:rsidRPr="005F7F61" w:rsidSect="00727655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09"/>
    <w:rsid w:val="00026A09"/>
    <w:rsid w:val="001E617F"/>
    <w:rsid w:val="005C6C71"/>
    <w:rsid w:val="005D1210"/>
    <w:rsid w:val="005F7F61"/>
    <w:rsid w:val="007144A6"/>
    <w:rsid w:val="00727655"/>
    <w:rsid w:val="00941D57"/>
    <w:rsid w:val="00CA141B"/>
    <w:rsid w:val="00E72476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EA25"/>
  <w15:chartTrackingRefBased/>
  <w15:docId w15:val="{D7D62F4E-C388-45F3-8B5D-3B933EDC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7F6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ONUG</dc:creator>
  <cp:keywords/>
  <dc:description/>
  <cp:lastModifiedBy>ONUG</cp:lastModifiedBy>
  <cp:revision>4</cp:revision>
  <dcterms:created xsi:type="dcterms:W3CDTF">2024-02-23T03:06:00Z</dcterms:created>
  <dcterms:modified xsi:type="dcterms:W3CDTF">2024-02-26T00:39:00Z</dcterms:modified>
</cp:coreProperties>
</file>