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BD18" w14:textId="77777777" w:rsidR="00A71AFD" w:rsidRPr="00A71AFD" w:rsidRDefault="00A71AFD" w:rsidP="007C3430">
      <w:pPr>
        <w:pStyle w:val="ListParagraph"/>
        <w:numPr>
          <w:ilvl w:val="0"/>
          <w:numId w:val="7"/>
        </w:numPr>
        <w:rPr>
          <w:b/>
          <w:i/>
          <w:vanish/>
          <w:lang w:val="mn-MN"/>
        </w:rPr>
      </w:pPr>
    </w:p>
    <w:p w14:paraId="53297CB4" w14:textId="77777777" w:rsidR="00A71AFD" w:rsidRPr="00A71AFD" w:rsidRDefault="00A71AFD" w:rsidP="007C3430">
      <w:pPr>
        <w:pStyle w:val="ListParagraph"/>
        <w:numPr>
          <w:ilvl w:val="0"/>
          <w:numId w:val="7"/>
        </w:numPr>
        <w:rPr>
          <w:b/>
          <w:i/>
          <w:vanish/>
          <w:lang w:val="mn-MN"/>
        </w:rPr>
      </w:pPr>
    </w:p>
    <w:p w14:paraId="793E691A" w14:textId="56E9A5DA" w:rsidR="00CC62FF" w:rsidRDefault="00CC62FF" w:rsidP="00537EC2">
      <w:pPr>
        <w:jc w:val="center"/>
        <w:rPr>
          <w:lang w:val="mn-MN"/>
        </w:rPr>
      </w:pPr>
      <w:r>
        <w:rPr>
          <w:lang w:val="mn-MN"/>
        </w:rPr>
        <w:t>ЗААВАРЧИЛГАА</w:t>
      </w:r>
    </w:p>
    <w:p w14:paraId="66A3BD33" w14:textId="0A14BEA4" w:rsidR="00CC62FF" w:rsidRDefault="0044229F" w:rsidP="004A37B4">
      <w:pPr>
        <w:ind w:firstLine="720"/>
        <w:jc w:val="both"/>
        <w:rPr>
          <w:lang w:val="mn-MN"/>
        </w:rPr>
      </w:pPr>
      <w:r>
        <w:rPr>
          <w:lang w:val="mn-MN"/>
        </w:rPr>
        <w:t xml:space="preserve">ТЕНДЕРИЙН БАРИМТ БИЧГИЙН ТШЗ 20.1-Т ЗААСАН </w:t>
      </w:r>
      <w:r w:rsidRPr="00537EC2">
        <w:rPr>
          <w:bCs/>
          <w:lang w:val="mn-MN"/>
        </w:rPr>
        <w:t xml:space="preserve">“ЧАНАР БА ҮНИЙН ХОСОЛМОЛ” ТЕНДЕР ҮНЭЛЭХ ҮНДСЭН </w:t>
      </w:r>
      <w:r>
        <w:rPr>
          <w:lang w:val="mn-MN"/>
        </w:rPr>
        <w:t>ШАЛГУУРЫН ДАГУУ ИРҮҮЛЭХ НОТЛОХ БАРИМТУУДАД ДАРААХ ТОВЬЁГИЙГ ҮЙЛДЭЖ ИРҮҮЛНЭ ҮҮ. УГ ТОВЬЁГ</w:t>
      </w:r>
      <w:r w:rsidR="000B66A7">
        <w:rPr>
          <w:lang w:val="mn-MN"/>
        </w:rPr>
        <w:t xml:space="preserve">ИЙН ДАГУУ </w:t>
      </w:r>
      <w:r w:rsidR="00425F27">
        <w:rPr>
          <w:lang w:val="mn-MN"/>
        </w:rPr>
        <w:t>ИРҮҮЛЭЭГҮЙ НЬ ТУХАЙН ТЕНДЕРЭЭС ТАТГАЛЗАХ ҮНДЭСЛЭЛ БОЛОХГҮЙ</w:t>
      </w:r>
      <w:r w:rsidR="000B66A7">
        <w:rPr>
          <w:lang w:val="mn-MN"/>
        </w:rPr>
        <w:t xml:space="preserve"> БОЛНО.</w:t>
      </w:r>
    </w:p>
    <w:p w14:paraId="2E09F377" w14:textId="09B42244" w:rsidR="007E3457" w:rsidRDefault="00A7003C" w:rsidP="007E3457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FE60B8">
        <w:rPr>
          <w:lang w:val="mn-MN"/>
        </w:rPr>
        <w:t xml:space="preserve">Тендерийн 1-52 дугаар багцад оролцогчид тендерийн баримт бичгийн 4 дүгээр бүлгийн 2-т заасан </w:t>
      </w:r>
      <w:r w:rsidR="001E6CF2">
        <w:rPr>
          <w:lang w:val="mn-MN"/>
        </w:rPr>
        <w:t xml:space="preserve">эмийн чанарын үнэлгээний шалгуурын </w:t>
      </w:r>
      <w:r w:rsidRPr="00FE60B8">
        <w:rPr>
          <w:lang w:val="mn-MN"/>
        </w:rPr>
        <w:t>нотлох баримтад дараах товьёг бэлтгэн ирүүлнэ.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42"/>
      </w:tblGrid>
      <w:tr w:rsidR="00B85F6C" w14:paraId="2265D680" w14:textId="77777777" w:rsidTr="00B85F6C">
        <w:tc>
          <w:tcPr>
            <w:tcW w:w="846" w:type="dxa"/>
          </w:tcPr>
          <w:p w14:paraId="516F7A8E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  <w:tc>
          <w:tcPr>
            <w:tcW w:w="6662" w:type="dxa"/>
            <w:vAlign w:val="center"/>
          </w:tcPr>
          <w:p w14:paraId="3CBD7D6D" w14:textId="5955B84B" w:rsidR="00B85F6C" w:rsidRDefault="00B85F6C" w:rsidP="00B85F6C">
            <w:pPr>
              <w:jc w:val="both"/>
              <w:rPr>
                <w:lang w:val="mn-MN"/>
              </w:rPr>
            </w:pPr>
            <w:r>
              <w:rPr>
                <w:b/>
                <w:i/>
                <w:lang w:val="mn-MN"/>
              </w:rPr>
              <w:t>Ш</w:t>
            </w:r>
            <w:r w:rsidRPr="007C3430">
              <w:rPr>
                <w:b/>
                <w:i/>
                <w:lang w:val="mn-MN"/>
              </w:rPr>
              <w:t>алгуур үзүүлэлт</w:t>
            </w:r>
          </w:p>
        </w:tc>
        <w:tc>
          <w:tcPr>
            <w:tcW w:w="1842" w:type="dxa"/>
            <w:vAlign w:val="center"/>
          </w:tcPr>
          <w:p w14:paraId="4C81960A" w14:textId="488C02B7" w:rsidR="00B85F6C" w:rsidRDefault="00B85F6C" w:rsidP="00B85F6C">
            <w:pPr>
              <w:jc w:val="center"/>
              <w:rPr>
                <w:lang w:val="mn-MN"/>
              </w:rPr>
            </w:pPr>
            <w:r>
              <w:rPr>
                <w:b/>
                <w:bCs/>
                <w:i/>
                <w:iCs/>
                <w:lang w:val="mn-MN"/>
              </w:rPr>
              <w:t>Файлын нэр,</w:t>
            </w:r>
            <w:r w:rsidRPr="00C8627C">
              <w:rPr>
                <w:b/>
                <w:bCs/>
                <w:i/>
                <w:iCs/>
                <w:lang w:val="mn-MN"/>
              </w:rPr>
              <w:t xml:space="preserve"> хуудасны дугаар</w:t>
            </w:r>
          </w:p>
        </w:tc>
      </w:tr>
      <w:tr w:rsidR="00B85F6C" w:rsidRPr="004E6C6D" w14:paraId="5C9FF7AF" w14:textId="77777777" w:rsidTr="00B85F6C">
        <w:tc>
          <w:tcPr>
            <w:tcW w:w="846" w:type="dxa"/>
            <w:vAlign w:val="center"/>
          </w:tcPr>
          <w:p w14:paraId="37E2B050" w14:textId="3E510EC8" w:rsidR="00B85F6C" w:rsidRDefault="00B85F6C" w:rsidP="00B85F6C">
            <w:pPr>
              <w:jc w:val="both"/>
              <w:rPr>
                <w:lang w:val="mn-MN"/>
              </w:rPr>
            </w:pPr>
            <w:r>
              <w:t>2.1</w:t>
            </w:r>
          </w:p>
        </w:tc>
        <w:tc>
          <w:tcPr>
            <w:tcW w:w="6662" w:type="dxa"/>
          </w:tcPr>
          <w:p w14:paraId="0E92AF4D" w14:textId="46B0E280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Эм нь Дэлхийн эрүүл мэндийн байгууллага (ДЭМБ)-ын урьдчилан баталгаажуулалтад орсон бол:</w:t>
            </w:r>
          </w:p>
        </w:tc>
        <w:tc>
          <w:tcPr>
            <w:tcW w:w="1842" w:type="dxa"/>
          </w:tcPr>
          <w:p w14:paraId="2C5BE654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513EB426" w14:textId="77777777" w:rsidTr="00B85F6C">
        <w:tc>
          <w:tcPr>
            <w:tcW w:w="846" w:type="dxa"/>
            <w:vAlign w:val="center"/>
          </w:tcPr>
          <w:p w14:paraId="7FEDE63D" w14:textId="0AEE2C28" w:rsidR="00B85F6C" w:rsidRDefault="00B85F6C" w:rsidP="00B85F6C">
            <w:pPr>
              <w:jc w:val="both"/>
              <w:rPr>
                <w:lang w:val="mn-MN"/>
              </w:rPr>
            </w:pPr>
            <w:r>
              <w:t>2.2</w:t>
            </w:r>
          </w:p>
        </w:tc>
        <w:tc>
          <w:tcPr>
            <w:tcW w:w="6662" w:type="dxa"/>
          </w:tcPr>
          <w:p w14:paraId="64A6A10D" w14:textId="6E20C455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ДЭМБ-ын эмийн зохицуулалтын төлөвшлийн түвшингээр 4-т жагссан улсад үйлдвэрлэгдсэн бол</w:t>
            </w:r>
          </w:p>
        </w:tc>
        <w:tc>
          <w:tcPr>
            <w:tcW w:w="1842" w:type="dxa"/>
          </w:tcPr>
          <w:p w14:paraId="677D6954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279D9FA6" w14:textId="77777777" w:rsidTr="00B85F6C">
        <w:tc>
          <w:tcPr>
            <w:tcW w:w="846" w:type="dxa"/>
            <w:vAlign w:val="center"/>
          </w:tcPr>
          <w:p w14:paraId="6D920093" w14:textId="7A18EDDB" w:rsidR="00B85F6C" w:rsidRDefault="00B85F6C" w:rsidP="00B85F6C">
            <w:pPr>
              <w:jc w:val="both"/>
              <w:rPr>
                <w:lang w:val="mn-MN"/>
              </w:rPr>
            </w:pPr>
            <w:r>
              <w:t>2.3</w:t>
            </w:r>
          </w:p>
        </w:tc>
        <w:tc>
          <w:tcPr>
            <w:tcW w:w="6662" w:type="dxa"/>
          </w:tcPr>
          <w:p w14:paraId="152D0163" w14:textId="2969E9DD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Эм нь хатуу зохицуулалттай улсад үйлдвэрлэгдсэн бол (SRA, PICS):</w:t>
            </w:r>
          </w:p>
        </w:tc>
        <w:tc>
          <w:tcPr>
            <w:tcW w:w="1842" w:type="dxa"/>
          </w:tcPr>
          <w:p w14:paraId="7A9B01B6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69CC09F7" w14:textId="77777777" w:rsidTr="00B85F6C">
        <w:tc>
          <w:tcPr>
            <w:tcW w:w="846" w:type="dxa"/>
            <w:vAlign w:val="center"/>
          </w:tcPr>
          <w:p w14:paraId="650278F2" w14:textId="5F3D8E23" w:rsidR="00B85F6C" w:rsidRDefault="00B85F6C" w:rsidP="00B85F6C">
            <w:pPr>
              <w:jc w:val="both"/>
              <w:rPr>
                <w:lang w:val="mn-MN"/>
              </w:rPr>
            </w:pPr>
            <w:r>
              <w:t>2.4</w:t>
            </w:r>
          </w:p>
        </w:tc>
        <w:tc>
          <w:tcPr>
            <w:tcW w:w="6662" w:type="dxa"/>
          </w:tcPr>
          <w:p w14:paraId="2AE6CD5B" w14:textId="5782C029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Импортын эм нь үйлдвэрлэгч улсад хэрэглэдэг бол (чөлөөт худалдааны гэрчилгээ)</w:t>
            </w:r>
          </w:p>
        </w:tc>
        <w:tc>
          <w:tcPr>
            <w:tcW w:w="1842" w:type="dxa"/>
          </w:tcPr>
          <w:p w14:paraId="7360F60B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7BD508BE" w14:textId="77777777" w:rsidTr="00B85F6C">
        <w:tc>
          <w:tcPr>
            <w:tcW w:w="846" w:type="dxa"/>
            <w:vAlign w:val="center"/>
          </w:tcPr>
          <w:p w14:paraId="53A7403D" w14:textId="4E12D0DE" w:rsidR="00B85F6C" w:rsidRDefault="00B85F6C" w:rsidP="00B85F6C">
            <w:pPr>
              <w:jc w:val="both"/>
              <w:rPr>
                <w:lang w:val="mn-MN"/>
              </w:rPr>
            </w:pPr>
            <w:r>
              <w:t>2.5</w:t>
            </w:r>
          </w:p>
        </w:tc>
        <w:tc>
          <w:tcPr>
            <w:tcW w:w="6662" w:type="dxa"/>
          </w:tcPr>
          <w:p w14:paraId="5258597F" w14:textId="42E3A4AC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Ерөнхий нэршлийн эмийн хувьд биоэквивалент чанарын судалгааг хөндлөнгийн эрх бүхий судалгааны байгууллагаар хийлгэсэн бол (Цусан дахь</w:t>
            </w:r>
            <w:r w:rsidRPr="00000AAF">
              <w:rPr>
                <w:i/>
                <w:lang w:val="mn-MN"/>
              </w:rPr>
              <w:t xml:space="preserve"> </w:t>
            </w:r>
            <w:r w:rsidRPr="00746CA5">
              <w:rPr>
                <w:i/>
                <w:lang w:val="mn-MN"/>
              </w:rPr>
              <w:t>эмийн идэвхт бодисын хамгийн их концентраци (Cmax) 80 -125%)</w:t>
            </w:r>
          </w:p>
        </w:tc>
        <w:tc>
          <w:tcPr>
            <w:tcW w:w="1842" w:type="dxa"/>
          </w:tcPr>
          <w:p w14:paraId="226E4836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7FD6F8D2" w14:textId="77777777" w:rsidTr="00B85F6C">
        <w:tc>
          <w:tcPr>
            <w:tcW w:w="846" w:type="dxa"/>
            <w:vAlign w:val="center"/>
          </w:tcPr>
          <w:p w14:paraId="36BD6C04" w14:textId="32313406" w:rsidR="00B85F6C" w:rsidRDefault="00B85F6C" w:rsidP="00B85F6C">
            <w:pPr>
              <w:jc w:val="both"/>
              <w:rPr>
                <w:lang w:val="mn-MN"/>
              </w:rPr>
            </w:pPr>
            <w:r>
              <w:t>2.6</w:t>
            </w:r>
          </w:p>
        </w:tc>
        <w:tc>
          <w:tcPr>
            <w:tcW w:w="6662" w:type="dxa"/>
          </w:tcPr>
          <w:p w14:paraId="1BE5AD32" w14:textId="24A5A658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Үйлдвэрлэгч нь ДЭМБ-ын эм үйлдвэрлэлийн зохистой дадал (GMP) хангасан гэрчилгээтэй бол</w:t>
            </w:r>
          </w:p>
        </w:tc>
        <w:tc>
          <w:tcPr>
            <w:tcW w:w="1842" w:type="dxa"/>
          </w:tcPr>
          <w:p w14:paraId="5532258A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6362F21D" w14:textId="77777777" w:rsidTr="00B85F6C">
        <w:tc>
          <w:tcPr>
            <w:tcW w:w="846" w:type="dxa"/>
            <w:vAlign w:val="center"/>
          </w:tcPr>
          <w:p w14:paraId="75147A62" w14:textId="01EB417C" w:rsidR="00B85F6C" w:rsidRDefault="00B85F6C" w:rsidP="00B85F6C">
            <w:pPr>
              <w:jc w:val="both"/>
              <w:rPr>
                <w:lang w:val="mn-MN"/>
              </w:rPr>
            </w:pPr>
            <w:r>
              <w:t>2.7</w:t>
            </w:r>
          </w:p>
        </w:tc>
        <w:tc>
          <w:tcPr>
            <w:tcW w:w="6662" w:type="dxa"/>
          </w:tcPr>
          <w:p w14:paraId="2DA80999" w14:textId="393BD869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Эм нь итгэмжлэгдсэн лабораторийн шинжилгээнд хамрагдсан бол</w:t>
            </w:r>
          </w:p>
        </w:tc>
        <w:tc>
          <w:tcPr>
            <w:tcW w:w="1842" w:type="dxa"/>
          </w:tcPr>
          <w:p w14:paraId="22850023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038CE856" w14:textId="77777777" w:rsidTr="00B85F6C">
        <w:tc>
          <w:tcPr>
            <w:tcW w:w="846" w:type="dxa"/>
            <w:vAlign w:val="center"/>
          </w:tcPr>
          <w:p w14:paraId="65EF339A" w14:textId="47EA0DFC" w:rsidR="00B85F6C" w:rsidRDefault="00B85F6C" w:rsidP="00B85F6C">
            <w:pPr>
              <w:jc w:val="both"/>
              <w:rPr>
                <w:lang w:val="mn-MN"/>
              </w:rPr>
            </w:pPr>
            <w:r>
              <w:t>2.8</w:t>
            </w:r>
          </w:p>
        </w:tc>
        <w:tc>
          <w:tcPr>
            <w:tcW w:w="6662" w:type="dxa"/>
          </w:tcPr>
          <w:p w14:paraId="249B7875" w14:textId="79276538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Эм нь Англи, АНУ, Европ, Япон, БНХАУ, ОХУ-ын фармакопейн шаардлага хангасан нотлох баримт ирүүлсэн бол</w:t>
            </w:r>
          </w:p>
        </w:tc>
        <w:tc>
          <w:tcPr>
            <w:tcW w:w="1842" w:type="dxa"/>
          </w:tcPr>
          <w:p w14:paraId="7B68EE5A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7BE327D8" w14:textId="77777777" w:rsidTr="00B85F6C">
        <w:tc>
          <w:tcPr>
            <w:tcW w:w="846" w:type="dxa"/>
            <w:vAlign w:val="center"/>
          </w:tcPr>
          <w:p w14:paraId="4FB9E59C" w14:textId="77630C07" w:rsidR="00B85F6C" w:rsidRDefault="00B85F6C" w:rsidP="00B85F6C">
            <w:pPr>
              <w:jc w:val="both"/>
              <w:rPr>
                <w:lang w:val="mn-MN"/>
              </w:rPr>
            </w:pPr>
            <w:r>
              <w:t>2.9</w:t>
            </w:r>
          </w:p>
        </w:tc>
        <w:tc>
          <w:tcPr>
            <w:tcW w:w="6662" w:type="dxa"/>
          </w:tcPr>
          <w:p w14:paraId="29AA7E9F" w14:textId="2DD15DF5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Эм нь АНУ-ын бүртгэлтэй эмийн жагсаалт “Orange Book”-д орсон бол</w:t>
            </w:r>
          </w:p>
        </w:tc>
        <w:tc>
          <w:tcPr>
            <w:tcW w:w="1842" w:type="dxa"/>
          </w:tcPr>
          <w:p w14:paraId="0CC85149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7BD2C950" w14:textId="77777777" w:rsidTr="00B85F6C">
        <w:tc>
          <w:tcPr>
            <w:tcW w:w="846" w:type="dxa"/>
            <w:vAlign w:val="center"/>
          </w:tcPr>
          <w:p w14:paraId="547C90DD" w14:textId="540E4BC1" w:rsidR="00B85F6C" w:rsidRDefault="00B85F6C" w:rsidP="00B85F6C">
            <w:pPr>
              <w:jc w:val="both"/>
              <w:rPr>
                <w:lang w:val="mn-MN"/>
              </w:rPr>
            </w:pPr>
            <w:r>
              <w:t>2.10</w:t>
            </w:r>
          </w:p>
        </w:tc>
        <w:tc>
          <w:tcPr>
            <w:tcW w:w="6662" w:type="dxa"/>
          </w:tcPr>
          <w:p w14:paraId="49CE50D1" w14:textId="437D1D74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Эм нь ДЭМБ-ын харьцуулах бүтээгдэхүүний жагсаалтад орсон бол</w:t>
            </w:r>
          </w:p>
        </w:tc>
        <w:tc>
          <w:tcPr>
            <w:tcW w:w="1842" w:type="dxa"/>
          </w:tcPr>
          <w:p w14:paraId="0AFF364C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39992570" w14:textId="77777777" w:rsidTr="00B85F6C">
        <w:tc>
          <w:tcPr>
            <w:tcW w:w="846" w:type="dxa"/>
            <w:vAlign w:val="center"/>
          </w:tcPr>
          <w:p w14:paraId="6081FBBF" w14:textId="31DFCC06" w:rsidR="00B85F6C" w:rsidRDefault="00B85F6C" w:rsidP="00B85F6C">
            <w:pPr>
              <w:jc w:val="both"/>
              <w:rPr>
                <w:lang w:val="mn-MN"/>
              </w:rPr>
            </w:pPr>
            <w:r>
              <w:t>2.11</w:t>
            </w:r>
          </w:p>
        </w:tc>
        <w:tc>
          <w:tcPr>
            <w:tcW w:w="6662" w:type="dxa"/>
          </w:tcPr>
          <w:p w14:paraId="75A3A7A0" w14:textId="71A2D6B2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Анхдагч буюу оригинал эм бол</w:t>
            </w:r>
          </w:p>
        </w:tc>
        <w:tc>
          <w:tcPr>
            <w:tcW w:w="1842" w:type="dxa"/>
          </w:tcPr>
          <w:p w14:paraId="22628BC7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743B4369" w14:textId="77777777" w:rsidTr="00B85F6C">
        <w:tc>
          <w:tcPr>
            <w:tcW w:w="846" w:type="dxa"/>
            <w:vAlign w:val="center"/>
          </w:tcPr>
          <w:p w14:paraId="433E12DA" w14:textId="0F1366AC" w:rsidR="00B85F6C" w:rsidRDefault="00B85F6C" w:rsidP="00B85F6C">
            <w:pPr>
              <w:jc w:val="both"/>
              <w:rPr>
                <w:lang w:val="mn-MN"/>
              </w:rPr>
            </w:pPr>
            <w:r>
              <w:t>2.12</w:t>
            </w:r>
          </w:p>
        </w:tc>
        <w:tc>
          <w:tcPr>
            <w:tcW w:w="6662" w:type="dxa"/>
          </w:tcPr>
          <w:p w14:paraId="3F6614E1" w14:textId="76569FA2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Ханган нийлүүлэгч нь өөрөө импортлогч бол</w:t>
            </w:r>
          </w:p>
        </w:tc>
        <w:tc>
          <w:tcPr>
            <w:tcW w:w="1842" w:type="dxa"/>
          </w:tcPr>
          <w:p w14:paraId="4A3BD3DB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218E2FF5" w14:textId="77777777" w:rsidTr="00B85F6C">
        <w:tc>
          <w:tcPr>
            <w:tcW w:w="846" w:type="dxa"/>
            <w:vAlign w:val="center"/>
          </w:tcPr>
          <w:p w14:paraId="2095FE98" w14:textId="7437112B" w:rsidR="00B85F6C" w:rsidRDefault="00B85F6C" w:rsidP="00B85F6C">
            <w:pPr>
              <w:jc w:val="both"/>
              <w:rPr>
                <w:lang w:val="mn-MN"/>
              </w:rPr>
            </w:pPr>
            <w:r>
              <w:t>2.13</w:t>
            </w:r>
          </w:p>
        </w:tc>
        <w:tc>
          <w:tcPr>
            <w:tcW w:w="6662" w:type="dxa"/>
          </w:tcPr>
          <w:p w14:paraId="3554D2FA" w14:textId="7F9AA09E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Тухайн эм нь сүүлийн нэг жилд лабораторийн шинжилгээгээр стандарт бус гараагүй бол</w:t>
            </w:r>
          </w:p>
        </w:tc>
        <w:tc>
          <w:tcPr>
            <w:tcW w:w="1842" w:type="dxa"/>
          </w:tcPr>
          <w:p w14:paraId="122E9EC9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  <w:tr w:rsidR="00B85F6C" w:rsidRPr="004E6C6D" w14:paraId="01EB9F52" w14:textId="77777777" w:rsidTr="00B85F6C">
        <w:tc>
          <w:tcPr>
            <w:tcW w:w="846" w:type="dxa"/>
            <w:vAlign w:val="center"/>
          </w:tcPr>
          <w:p w14:paraId="66D2808D" w14:textId="6A10D34B" w:rsidR="00B85F6C" w:rsidRDefault="00B85F6C" w:rsidP="00B85F6C">
            <w:pPr>
              <w:jc w:val="both"/>
              <w:rPr>
                <w:lang w:val="mn-MN"/>
              </w:rPr>
            </w:pPr>
            <w:r>
              <w:t>2.14</w:t>
            </w:r>
          </w:p>
        </w:tc>
        <w:tc>
          <w:tcPr>
            <w:tcW w:w="6662" w:type="dxa"/>
          </w:tcPr>
          <w:p w14:paraId="349A840E" w14:textId="2286D4DE" w:rsidR="00B85F6C" w:rsidRDefault="00B85F6C" w:rsidP="00B85F6C">
            <w:pPr>
              <w:jc w:val="both"/>
              <w:rPr>
                <w:lang w:val="mn-MN"/>
              </w:rPr>
            </w:pPr>
            <w:r w:rsidRPr="00746CA5">
              <w:rPr>
                <w:i/>
                <w:lang w:val="mn-MN"/>
              </w:rPr>
              <w:t>Эмийн аюулгүй байдлын хугацаат тайланг (PSUR) сүүлийн 2 жилийн хугацаанд эмийн зохицуулалтын байгууллагад мэдээлсэн бол</w:t>
            </w:r>
          </w:p>
        </w:tc>
        <w:tc>
          <w:tcPr>
            <w:tcW w:w="1842" w:type="dxa"/>
          </w:tcPr>
          <w:p w14:paraId="26C8D6F8" w14:textId="77777777" w:rsidR="00B85F6C" w:rsidRDefault="00B85F6C" w:rsidP="00B85F6C">
            <w:pPr>
              <w:jc w:val="both"/>
              <w:rPr>
                <w:lang w:val="mn-MN"/>
              </w:rPr>
            </w:pPr>
          </w:p>
        </w:tc>
      </w:tr>
    </w:tbl>
    <w:p w14:paraId="48A2E517" w14:textId="77777777" w:rsidR="00B85F6C" w:rsidRDefault="00B85F6C" w:rsidP="00B85F6C">
      <w:pPr>
        <w:jc w:val="both"/>
        <w:rPr>
          <w:lang w:val="mn-MN"/>
        </w:rPr>
      </w:pPr>
    </w:p>
    <w:p w14:paraId="5B1AA745" w14:textId="77777777" w:rsidR="00B85F6C" w:rsidRDefault="00B85F6C" w:rsidP="00B85F6C">
      <w:pPr>
        <w:jc w:val="both"/>
        <w:rPr>
          <w:lang w:val="mn-MN"/>
        </w:rPr>
      </w:pPr>
    </w:p>
    <w:p w14:paraId="482260DF" w14:textId="4973BED4" w:rsidR="001E2BA0" w:rsidRPr="00FE60B8" w:rsidRDefault="000C0E5A" w:rsidP="00096F29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FE60B8">
        <w:rPr>
          <w:lang w:val="mn-MN"/>
        </w:rPr>
        <w:lastRenderedPageBreak/>
        <w:t>Т</w:t>
      </w:r>
      <w:r w:rsidR="001E2BA0" w:rsidRPr="00FE60B8">
        <w:rPr>
          <w:lang w:val="mn-MN"/>
        </w:rPr>
        <w:t>ендерийн 53-59 д</w:t>
      </w:r>
      <w:r w:rsidR="008C6AD8" w:rsidRPr="00FE60B8">
        <w:rPr>
          <w:lang w:val="mn-MN"/>
        </w:rPr>
        <w:t>үгээ</w:t>
      </w:r>
      <w:r w:rsidR="001E2BA0" w:rsidRPr="00FE60B8">
        <w:rPr>
          <w:lang w:val="mn-MN"/>
        </w:rPr>
        <w:t xml:space="preserve">р багцад оролцогчид тендерийн баримт бичгийн 4 дүгээр бүлгийн 2-т заасан </w:t>
      </w:r>
      <w:r w:rsidR="00837593">
        <w:rPr>
          <w:lang w:val="mn-MN"/>
        </w:rPr>
        <w:t xml:space="preserve">эмнэлгийн хэрэгслийн чанарын үнэлгээний </w:t>
      </w:r>
      <w:r w:rsidR="001E2BA0" w:rsidRPr="00FE60B8">
        <w:rPr>
          <w:lang w:val="mn-MN"/>
        </w:rPr>
        <w:t>нотлох баримтад дараах товьёг бэлтгэн ирүүлнэ.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0"/>
        <w:gridCol w:w="7092"/>
        <w:gridCol w:w="1842"/>
      </w:tblGrid>
      <w:tr w:rsidR="007E6B6C" w:rsidRPr="00420412" w14:paraId="5E26AAA6" w14:textId="77777777" w:rsidTr="00216059">
        <w:tc>
          <w:tcPr>
            <w:tcW w:w="700" w:type="dxa"/>
          </w:tcPr>
          <w:p w14:paraId="1A3F1B8E" w14:textId="77777777" w:rsidR="007E6B6C" w:rsidRPr="007C3430" w:rsidRDefault="007E6B6C" w:rsidP="00216059">
            <w:pPr>
              <w:rPr>
                <w:lang w:val="mn-MN"/>
              </w:rPr>
            </w:pPr>
          </w:p>
        </w:tc>
        <w:tc>
          <w:tcPr>
            <w:tcW w:w="7092" w:type="dxa"/>
            <w:vAlign w:val="center"/>
          </w:tcPr>
          <w:p w14:paraId="0210C7F8" w14:textId="77777777" w:rsidR="007E6B6C" w:rsidRPr="00E37199" w:rsidRDefault="007E6B6C" w:rsidP="00216059">
            <w:pPr>
              <w:rPr>
                <w:i/>
                <w:lang w:val="mn-MN"/>
              </w:rPr>
            </w:pPr>
            <w:r>
              <w:rPr>
                <w:b/>
                <w:i/>
                <w:lang w:val="mn-MN"/>
              </w:rPr>
              <w:t>Ш</w:t>
            </w:r>
            <w:r w:rsidRPr="007C3430">
              <w:rPr>
                <w:b/>
                <w:i/>
                <w:lang w:val="mn-MN"/>
              </w:rPr>
              <w:t>алгуур үзүүлэлт</w:t>
            </w:r>
          </w:p>
        </w:tc>
        <w:tc>
          <w:tcPr>
            <w:tcW w:w="1842" w:type="dxa"/>
            <w:vAlign w:val="center"/>
          </w:tcPr>
          <w:p w14:paraId="58D4289B" w14:textId="387A8F9A" w:rsidR="007E6B6C" w:rsidRPr="00C8627C" w:rsidRDefault="002D60DB" w:rsidP="00216059">
            <w:pPr>
              <w:jc w:val="center"/>
              <w:rPr>
                <w:b/>
                <w:bCs/>
                <w:i/>
                <w:iCs/>
                <w:lang w:val="mn-MN"/>
              </w:rPr>
            </w:pPr>
            <w:r>
              <w:rPr>
                <w:b/>
                <w:bCs/>
                <w:i/>
                <w:iCs/>
                <w:lang w:val="mn-MN"/>
              </w:rPr>
              <w:t>Файлын нэр,</w:t>
            </w:r>
            <w:r w:rsidRPr="00C8627C">
              <w:rPr>
                <w:b/>
                <w:bCs/>
                <w:i/>
                <w:iCs/>
                <w:lang w:val="mn-MN"/>
              </w:rPr>
              <w:t xml:space="preserve"> хуудасны дугаар</w:t>
            </w:r>
          </w:p>
        </w:tc>
      </w:tr>
      <w:tr w:rsidR="007E6B6C" w14:paraId="63DDE3C5" w14:textId="77777777" w:rsidTr="00216059">
        <w:tc>
          <w:tcPr>
            <w:tcW w:w="700" w:type="dxa"/>
            <w:vAlign w:val="center"/>
          </w:tcPr>
          <w:p w14:paraId="0C6D7D6C" w14:textId="65BEA3CB" w:rsidR="007E6B6C" w:rsidRDefault="003F36B4" w:rsidP="00216059">
            <w:r>
              <w:t>3</w:t>
            </w:r>
            <w:r w:rsidR="007E6B6C">
              <w:t>.1</w:t>
            </w:r>
          </w:p>
        </w:tc>
        <w:tc>
          <w:tcPr>
            <w:tcW w:w="7092" w:type="dxa"/>
          </w:tcPr>
          <w:p w14:paraId="5F7146EA" w14:textId="77777777" w:rsidR="007E6B6C" w:rsidRDefault="007E6B6C" w:rsidP="00216059">
            <w:r w:rsidRPr="00E37199">
              <w:rPr>
                <w:i/>
                <w:lang w:val="mn-MN"/>
              </w:rPr>
              <w:t>Үйлдвэрлэгч нь ISO 13485 стандартын шаардлага хангасан бол</w:t>
            </w:r>
          </w:p>
        </w:tc>
        <w:tc>
          <w:tcPr>
            <w:tcW w:w="1842" w:type="dxa"/>
          </w:tcPr>
          <w:p w14:paraId="17BA5F12" w14:textId="77777777" w:rsidR="007E6B6C" w:rsidRDefault="007E6B6C" w:rsidP="00216059"/>
        </w:tc>
      </w:tr>
      <w:tr w:rsidR="007E6B6C" w14:paraId="23C54323" w14:textId="77777777" w:rsidTr="00216059">
        <w:tc>
          <w:tcPr>
            <w:tcW w:w="700" w:type="dxa"/>
            <w:vAlign w:val="center"/>
          </w:tcPr>
          <w:p w14:paraId="5277D92D" w14:textId="2731F4BB" w:rsidR="007E6B6C" w:rsidRDefault="003F36B4" w:rsidP="00216059">
            <w:r>
              <w:t>3</w:t>
            </w:r>
            <w:r w:rsidR="007E6B6C">
              <w:t>.2</w:t>
            </w:r>
          </w:p>
        </w:tc>
        <w:tc>
          <w:tcPr>
            <w:tcW w:w="7092" w:type="dxa"/>
          </w:tcPr>
          <w:p w14:paraId="5AD380AB" w14:textId="77777777" w:rsidR="007E6B6C" w:rsidRDefault="007E6B6C" w:rsidP="00216059">
            <w:r w:rsidRPr="00E37199">
              <w:rPr>
                <w:i/>
                <w:lang w:val="mn-MN"/>
              </w:rPr>
              <w:t>Импортын эмнэлгийн хэрэгсэл нь үйлдвэрлэгч улсдаа хэрэглэдэг бол (FREE SALE CERTIFlCATE)</w:t>
            </w:r>
          </w:p>
        </w:tc>
        <w:tc>
          <w:tcPr>
            <w:tcW w:w="1842" w:type="dxa"/>
          </w:tcPr>
          <w:p w14:paraId="7EFBFA7B" w14:textId="77777777" w:rsidR="007E6B6C" w:rsidRDefault="007E6B6C" w:rsidP="00216059"/>
        </w:tc>
      </w:tr>
      <w:tr w:rsidR="007E6B6C" w14:paraId="517F2A4B" w14:textId="77777777" w:rsidTr="00216059">
        <w:tc>
          <w:tcPr>
            <w:tcW w:w="700" w:type="dxa"/>
            <w:vAlign w:val="center"/>
          </w:tcPr>
          <w:p w14:paraId="61AD5255" w14:textId="3AEAB217" w:rsidR="007E6B6C" w:rsidRDefault="003F36B4" w:rsidP="00216059">
            <w:r>
              <w:t>3</w:t>
            </w:r>
            <w:r w:rsidR="007E6B6C">
              <w:t>.3</w:t>
            </w:r>
          </w:p>
        </w:tc>
        <w:tc>
          <w:tcPr>
            <w:tcW w:w="7092" w:type="dxa"/>
          </w:tcPr>
          <w:p w14:paraId="513C5EB2" w14:textId="77777777" w:rsidR="007E6B6C" w:rsidRDefault="007E6B6C" w:rsidP="00216059">
            <w:r w:rsidRPr="00E37199">
              <w:rPr>
                <w:i/>
                <w:lang w:val="mn-MN"/>
              </w:rPr>
              <w:t>Эмнэлгийн хэрэгсэл нь гурав ба түүнээс дээш улсад нийлүүлэгддэг бол</w:t>
            </w:r>
          </w:p>
        </w:tc>
        <w:tc>
          <w:tcPr>
            <w:tcW w:w="1842" w:type="dxa"/>
          </w:tcPr>
          <w:p w14:paraId="1409A803" w14:textId="77777777" w:rsidR="007E6B6C" w:rsidRDefault="007E6B6C" w:rsidP="00216059"/>
        </w:tc>
      </w:tr>
      <w:tr w:rsidR="007E6B6C" w14:paraId="0DB5B60C" w14:textId="77777777" w:rsidTr="00216059">
        <w:tc>
          <w:tcPr>
            <w:tcW w:w="700" w:type="dxa"/>
            <w:vAlign w:val="center"/>
          </w:tcPr>
          <w:p w14:paraId="168669B9" w14:textId="2DFB103D" w:rsidR="007E6B6C" w:rsidRDefault="003F36B4" w:rsidP="00216059">
            <w:r>
              <w:t>3</w:t>
            </w:r>
            <w:r w:rsidR="007E6B6C">
              <w:t>.4</w:t>
            </w:r>
          </w:p>
        </w:tc>
        <w:tc>
          <w:tcPr>
            <w:tcW w:w="7092" w:type="dxa"/>
          </w:tcPr>
          <w:p w14:paraId="3D9295F4" w14:textId="77777777" w:rsidR="007E6B6C" w:rsidRDefault="007E6B6C" w:rsidP="00216059">
            <w:r w:rsidRPr="00E37199">
              <w:rPr>
                <w:i/>
                <w:lang w:val="mn-MN"/>
              </w:rPr>
              <w:t>Үйлдвэрлэгч нь үйлдвэрлэлийн сайн дадал (Good manufacturing practice) гэрчилгээтэй бол</w:t>
            </w:r>
          </w:p>
        </w:tc>
        <w:tc>
          <w:tcPr>
            <w:tcW w:w="1842" w:type="dxa"/>
          </w:tcPr>
          <w:p w14:paraId="3B8F90E0" w14:textId="77777777" w:rsidR="007E6B6C" w:rsidRDefault="007E6B6C" w:rsidP="00216059"/>
        </w:tc>
      </w:tr>
      <w:tr w:rsidR="007E6B6C" w14:paraId="510B3B24" w14:textId="77777777" w:rsidTr="00216059">
        <w:tc>
          <w:tcPr>
            <w:tcW w:w="700" w:type="dxa"/>
            <w:vAlign w:val="center"/>
          </w:tcPr>
          <w:p w14:paraId="0F15A794" w14:textId="1829C4A5" w:rsidR="007E6B6C" w:rsidRDefault="003F36B4" w:rsidP="00216059">
            <w:r>
              <w:t>3</w:t>
            </w:r>
            <w:r w:rsidR="007E6B6C">
              <w:t>.5</w:t>
            </w:r>
          </w:p>
        </w:tc>
        <w:tc>
          <w:tcPr>
            <w:tcW w:w="7092" w:type="dxa"/>
          </w:tcPr>
          <w:p w14:paraId="4CCA9B9A" w14:textId="77777777" w:rsidR="007E6B6C" w:rsidRDefault="007E6B6C" w:rsidP="00216059">
            <w:r w:rsidRPr="00E37199">
              <w:rPr>
                <w:i/>
                <w:lang w:val="mn-MN"/>
              </w:rPr>
              <w:t>Үйлдвэрлэгч нь ISO 9001 стандартын шаардлага хангасан бол</w:t>
            </w:r>
          </w:p>
        </w:tc>
        <w:tc>
          <w:tcPr>
            <w:tcW w:w="1842" w:type="dxa"/>
          </w:tcPr>
          <w:p w14:paraId="13C03DB0" w14:textId="77777777" w:rsidR="007E6B6C" w:rsidRDefault="007E6B6C" w:rsidP="00216059"/>
        </w:tc>
      </w:tr>
    </w:tbl>
    <w:p w14:paraId="010E3CCC" w14:textId="77777777" w:rsidR="007E6B6C" w:rsidRPr="001E2BA0" w:rsidRDefault="007E6B6C"/>
    <w:sectPr w:rsidR="007E6B6C" w:rsidRPr="001E2BA0" w:rsidSect="007E3457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47699" w14:textId="77777777" w:rsidR="00525FDA" w:rsidRDefault="00525FDA" w:rsidP="007C3430">
      <w:pPr>
        <w:spacing w:after="0" w:line="240" w:lineRule="auto"/>
      </w:pPr>
      <w:r>
        <w:separator/>
      </w:r>
    </w:p>
  </w:endnote>
  <w:endnote w:type="continuationSeparator" w:id="0">
    <w:p w14:paraId="1E128404" w14:textId="77777777" w:rsidR="00525FDA" w:rsidRDefault="00525FDA" w:rsidP="007C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5C110" w14:textId="77777777" w:rsidR="00525FDA" w:rsidRDefault="00525FDA" w:rsidP="007C3430">
      <w:pPr>
        <w:spacing w:after="0" w:line="240" w:lineRule="auto"/>
      </w:pPr>
      <w:r>
        <w:separator/>
      </w:r>
    </w:p>
  </w:footnote>
  <w:footnote w:type="continuationSeparator" w:id="0">
    <w:p w14:paraId="6FB7C0E7" w14:textId="77777777" w:rsidR="00525FDA" w:rsidRDefault="00525FDA" w:rsidP="007C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3AEF"/>
    <w:multiLevelType w:val="multilevel"/>
    <w:tmpl w:val="1258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B915EA9"/>
    <w:multiLevelType w:val="hybridMultilevel"/>
    <w:tmpl w:val="13C01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6D7"/>
    <w:multiLevelType w:val="multilevel"/>
    <w:tmpl w:val="10641B0C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3" w15:restartNumberingAfterBreak="0">
    <w:nsid w:val="23F228A7"/>
    <w:multiLevelType w:val="hybridMultilevel"/>
    <w:tmpl w:val="C712B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958E6"/>
    <w:multiLevelType w:val="multilevel"/>
    <w:tmpl w:val="1258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D857F47"/>
    <w:multiLevelType w:val="hybridMultilevel"/>
    <w:tmpl w:val="2FD8CADC"/>
    <w:lvl w:ilvl="0" w:tplc="7A0A73A6">
      <w:start w:val="7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9187169"/>
    <w:multiLevelType w:val="hybridMultilevel"/>
    <w:tmpl w:val="B9023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93FBB"/>
    <w:multiLevelType w:val="multilevel"/>
    <w:tmpl w:val="6770C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CA01215"/>
    <w:multiLevelType w:val="hybridMultilevel"/>
    <w:tmpl w:val="A1CA5E94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74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844483">
    <w:abstractNumId w:val="8"/>
  </w:num>
  <w:num w:numId="3" w16cid:durableId="1954751304">
    <w:abstractNumId w:val="5"/>
  </w:num>
  <w:num w:numId="4" w16cid:durableId="525364644">
    <w:abstractNumId w:val="2"/>
  </w:num>
  <w:num w:numId="5" w16cid:durableId="950086269">
    <w:abstractNumId w:val="1"/>
  </w:num>
  <w:num w:numId="6" w16cid:durableId="655916627">
    <w:abstractNumId w:val="6"/>
  </w:num>
  <w:num w:numId="7" w16cid:durableId="850609379">
    <w:abstractNumId w:val="7"/>
  </w:num>
  <w:num w:numId="8" w16cid:durableId="332227856">
    <w:abstractNumId w:val="0"/>
  </w:num>
  <w:num w:numId="9" w16cid:durableId="405299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0D"/>
    <w:rsid w:val="00000AAF"/>
    <w:rsid w:val="000148BB"/>
    <w:rsid w:val="00041121"/>
    <w:rsid w:val="0005347A"/>
    <w:rsid w:val="00090FF2"/>
    <w:rsid w:val="00096F29"/>
    <w:rsid w:val="000B66A7"/>
    <w:rsid w:val="000C0E5A"/>
    <w:rsid w:val="000D33B4"/>
    <w:rsid w:val="000E5732"/>
    <w:rsid w:val="000F3808"/>
    <w:rsid w:val="001353C1"/>
    <w:rsid w:val="001A33C6"/>
    <w:rsid w:val="001E2BA0"/>
    <w:rsid w:val="001E6CF2"/>
    <w:rsid w:val="00291ED7"/>
    <w:rsid w:val="002A0BED"/>
    <w:rsid w:val="002D3BD1"/>
    <w:rsid w:val="002D60DB"/>
    <w:rsid w:val="0032602D"/>
    <w:rsid w:val="003C34A0"/>
    <w:rsid w:val="003F1E5A"/>
    <w:rsid w:val="003F36B4"/>
    <w:rsid w:val="003F4701"/>
    <w:rsid w:val="00420412"/>
    <w:rsid w:val="00424D5E"/>
    <w:rsid w:val="00425F27"/>
    <w:rsid w:val="0044229F"/>
    <w:rsid w:val="00442750"/>
    <w:rsid w:val="00474E69"/>
    <w:rsid w:val="00494149"/>
    <w:rsid w:val="004A37B4"/>
    <w:rsid w:val="004C7F71"/>
    <w:rsid w:val="004E6A68"/>
    <w:rsid w:val="004E6C6D"/>
    <w:rsid w:val="00525FDA"/>
    <w:rsid w:val="00537EC2"/>
    <w:rsid w:val="005E1208"/>
    <w:rsid w:val="00607030"/>
    <w:rsid w:val="00646F55"/>
    <w:rsid w:val="00746CA5"/>
    <w:rsid w:val="007507D9"/>
    <w:rsid w:val="00796BB5"/>
    <w:rsid w:val="007C3430"/>
    <w:rsid w:val="007E3457"/>
    <w:rsid w:val="007E6B6C"/>
    <w:rsid w:val="007F730B"/>
    <w:rsid w:val="00837593"/>
    <w:rsid w:val="008B670D"/>
    <w:rsid w:val="008C6AD8"/>
    <w:rsid w:val="00915380"/>
    <w:rsid w:val="00A7003C"/>
    <w:rsid w:val="00A71AFD"/>
    <w:rsid w:val="00B85F6C"/>
    <w:rsid w:val="00BF1ECC"/>
    <w:rsid w:val="00C00B4D"/>
    <w:rsid w:val="00C05DDC"/>
    <w:rsid w:val="00C509FB"/>
    <w:rsid w:val="00C8627C"/>
    <w:rsid w:val="00CC62FF"/>
    <w:rsid w:val="00CF3095"/>
    <w:rsid w:val="00D87FAF"/>
    <w:rsid w:val="00D97288"/>
    <w:rsid w:val="00DA2674"/>
    <w:rsid w:val="00E14428"/>
    <w:rsid w:val="00E337C9"/>
    <w:rsid w:val="00E874F3"/>
    <w:rsid w:val="00EC256C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D8B0"/>
  <w15:chartTrackingRefBased/>
  <w15:docId w15:val="{78A08096-A748-4ABD-9DB9-E626BB5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74"/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46CA5"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A2674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2674"/>
    <w:rPr>
      <w:rFonts w:ascii="Arial Mon" w:eastAsia="Times New Roman" w:hAnsi="Arial Mo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DA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link w:val="ListParagraphChar"/>
    <w:uiPriority w:val="34"/>
    <w:qFormat/>
    <w:rsid w:val="00DA267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A2674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746CA5"/>
    <w:rPr>
      <w:rFonts w:ascii="Arial" w:eastAsiaTheme="majorEastAsia" w:hAnsi="Arial" w:cstheme="majorBidi"/>
      <w:kern w:val="0"/>
      <w:sz w:val="24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6CA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46CA5"/>
    <w:rPr>
      <w:rFonts w:ascii="Times New Roman" w:hAnsi="Times New Roman"/>
      <w:kern w:val="0"/>
      <w:sz w:val="24"/>
      <w14:ligatures w14:val="none"/>
    </w:rPr>
  </w:style>
  <w:style w:type="paragraph" w:customStyle="1" w:styleId="Style2">
    <w:name w:val="Style2"/>
    <w:basedOn w:val="ListParagraph"/>
    <w:qFormat/>
    <w:rsid w:val="00746CA5"/>
    <w:pPr>
      <w:numPr>
        <w:numId w:val="4"/>
      </w:numPr>
      <w:spacing w:after="120" w:line="240" w:lineRule="auto"/>
      <w:ind w:left="357" w:hanging="357"/>
      <w:jc w:val="both"/>
    </w:pPr>
    <w:rPr>
      <w:b/>
      <w:lang w:val="mn-MN"/>
    </w:rPr>
  </w:style>
  <w:style w:type="paragraph" w:styleId="Footer">
    <w:name w:val="footer"/>
    <w:basedOn w:val="Normal"/>
    <w:link w:val="FooterChar"/>
    <w:uiPriority w:val="99"/>
    <w:unhideWhenUsed/>
    <w:rsid w:val="007C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430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Болорцэнгэл Баярсайхан</dc:creator>
  <cp:keywords/>
  <dc:description/>
  <cp:lastModifiedBy>Болорцэнгэл Баярсайхан</cp:lastModifiedBy>
  <cp:revision>2</cp:revision>
  <dcterms:created xsi:type="dcterms:W3CDTF">2024-08-20T01:27:00Z</dcterms:created>
  <dcterms:modified xsi:type="dcterms:W3CDTF">2024-08-20T01:27:00Z</dcterms:modified>
</cp:coreProperties>
</file>