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25" w:rsidRPr="00A3621C" w:rsidRDefault="001B5032" w:rsidP="00045E25">
      <w:pPr>
        <w:pStyle w:val="ListParagrap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b/>
          <w:lang w:val="mn-MN"/>
        </w:rPr>
        <w:t>Багцийн нэр</w:t>
      </w:r>
      <w:r w:rsidR="00045E25" w:rsidRPr="00A3621C">
        <w:rPr>
          <w:rFonts w:ascii="Times New Roman" w:hAnsi="Times New Roman" w:cs="Times New Roman"/>
          <w:lang w:val="mn-MN"/>
        </w:rPr>
        <w:t>: Үхрийн мах</w:t>
      </w:r>
    </w:p>
    <w:tbl>
      <w:tblPr>
        <w:tblStyle w:val="TableGrid"/>
        <w:tblW w:w="11021" w:type="dxa"/>
        <w:tblInd w:w="-743" w:type="dxa"/>
        <w:tblLook w:val="04A0"/>
      </w:tblPr>
      <w:tblGrid>
        <w:gridCol w:w="567"/>
        <w:gridCol w:w="2411"/>
        <w:gridCol w:w="8043"/>
      </w:tblGrid>
      <w:tr w:rsidR="00045E25" w:rsidRPr="00A3621C" w:rsidTr="00885C9C">
        <w:tc>
          <w:tcPr>
            <w:tcW w:w="567" w:type="dxa"/>
            <w:shd w:val="clear" w:color="auto" w:fill="DBE5F1" w:themeFill="accent1" w:themeFillTint="33"/>
          </w:tcPr>
          <w:p w:rsidR="00045E25" w:rsidRPr="00A3621C" w:rsidRDefault="00045E2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5E25" w:rsidRPr="00A3621C" w:rsidRDefault="00045E2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043" w:type="dxa"/>
            <w:shd w:val="clear" w:color="auto" w:fill="DBE5F1" w:themeFill="accent1" w:themeFillTint="33"/>
          </w:tcPr>
          <w:p w:rsidR="00045E25" w:rsidRPr="00A3621C" w:rsidRDefault="00045E2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045E25" w:rsidRPr="00A3621C" w:rsidTr="00885C9C">
        <w:tc>
          <w:tcPr>
            <w:tcW w:w="567" w:type="dxa"/>
          </w:tcPr>
          <w:p w:rsidR="00045E25" w:rsidRPr="00A3621C" w:rsidRDefault="00045E2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045E25" w:rsidRPr="00A3621C" w:rsidRDefault="00885C9C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Барааны</w:t>
            </w:r>
            <w:r w:rsidR="001B503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045E25" w:rsidRPr="00A3621C">
              <w:rPr>
                <w:rFonts w:ascii="Times New Roman" w:hAnsi="Times New Roman" w:cs="Times New Roman"/>
                <w:lang w:val="mn-MN"/>
              </w:rPr>
              <w:t>зориулалт</w:t>
            </w:r>
          </w:p>
        </w:tc>
        <w:tc>
          <w:tcPr>
            <w:tcW w:w="8043" w:type="dxa"/>
          </w:tcPr>
          <w:p w:rsidR="00045E25" w:rsidRPr="00A3621C" w:rsidRDefault="00045E2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Сургуулийн өмнөх боловсролын байгууллагад хүмүүжиж буй хүүхдүүдийн хоол хүнсэнд зориулна.</w:t>
            </w:r>
          </w:p>
        </w:tc>
      </w:tr>
      <w:tr w:rsidR="00045E25" w:rsidRPr="00A3621C" w:rsidTr="00885C9C">
        <w:tc>
          <w:tcPr>
            <w:tcW w:w="567" w:type="dxa"/>
          </w:tcPr>
          <w:p w:rsidR="00045E25" w:rsidRPr="00A3621C" w:rsidRDefault="00045E2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045E25" w:rsidRPr="00A3621C" w:rsidRDefault="00045E2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043" w:type="dxa"/>
          </w:tcPr>
          <w:p w:rsidR="00045E25" w:rsidRPr="007703D7" w:rsidRDefault="00045E25" w:rsidP="001B503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7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Үхрийн махны гарал үүсэ</w:t>
            </w:r>
            <w:r>
              <w:rPr>
                <w:rFonts w:ascii="Times New Roman" w:hAnsi="Times New Roman" w:cs="Times New Roman"/>
                <w:lang w:val="mn-MN"/>
              </w:rPr>
              <w:t>л болон ариун цэврийн гэрчилгээг хавсаргах</w:t>
            </w:r>
          </w:p>
          <w:p w:rsidR="00045E25" w:rsidRPr="007703D7" w:rsidRDefault="00045E25" w:rsidP="001B503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7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Үхрийн маханд хийгдсэн итгэмжлэгдсэн лабораторийн шинжилгээний дүн</w:t>
            </w:r>
            <w:r>
              <w:rPr>
                <w:rFonts w:ascii="Times New Roman" w:hAnsi="Times New Roman" w:cs="Times New Roman"/>
                <w:lang w:val="mn-MN"/>
              </w:rPr>
              <w:t>г хавсаргах</w:t>
            </w:r>
            <w:bookmarkStart w:id="0" w:name="_GoBack"/>
            <w:bookmarkEnd w:id="0"/>
          </w:p>
          <w:p w:rsidR="00045E25" w:rsidRPr="00116778" w:rsidRDefault="00045E25" w:rsidP="001B503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7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045E25" w:rsidRPr="00A3621C" w:rsidRDefault="00045E25" w:rsidP="005A4155">
            <w:pPr>
              <w:pStyle w:val="ListParagraph"/>
              <w:spacing w:line="360" w:lineRule="auto"/>
              <w:ind w:left="375" w:hanging="15"/>
              <w:jc w:val="both"/>
              <w:rPr>
                <w:rFonts w:ascii="Times New Roman" w:hAnsi="Times New Roman" w:cs="Times New Roman"/>
                <w:lang w:val="mn-MN"/>
              </w:rPr>
            </w:pPr>
            <w:r w:rsidRPr="00432B8B">
              <w:rPr>
                <w:rFonts w:ascii="Times New Roman" w:hAnsi="Times New Roman" w:cs="Times New Roman"/>
                <w:b/>
                <w:lang w:val="mn-MN"/>
              </w:rPr>
              <w:t>3.1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045E25" w:rsidRDefault="00045E25" w:rsidP="005A4155">
            <w:pPr>
              <w:pStyle w:val="ListParagraph"/>
              <w:spacing w:line="360" w:lineRule="auto"/>
              <w:ind w:left="375" w:hanging="15"/>
              <w:jc w:val="both"/>
              <w:rPr>
                <w:rFonts w:ascii="Times New Roman" w:hAnsi="Times New Roman" w:cs="Times New Roman"/>
                <w:lang w:val="mn-MN"/>
              </w:rPr>
            </w:pPr>
            <w:r w:rsidRPr="00432B8B">
              <w:rPr>
                <w:rFonts w:ascii="Times New Roman" w:hAnsi="Times New Roman" w:cs="Times New Roman"/>
                <w:b/>
                <w:lang w:val="mn-MN"/>
              </w:rPr>
              <w:t>3.2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045E25" w:rsidRPr="00511577" w:rsidRDefault="001B5032" w:rsidP="001B5032">
            <w:pPr>
              <w:spacing w:line="360" w:lineRule="auto"/>
              <w:ind w:left="375" w:hanging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045E25" w:rsidRPr="00432B8B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045E25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045E25"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045E25" w:rsidRPr="00A3621C" w:rsidRDefault="00045E25" w:rsidP="005A4155">
            <w:pPr>
              <w:pStyle w:val="ListParagraph"/>
              <w:spacing w:line="360" w:lineRule="auto"/>
              <w:ind w:left="375" w:hanging="15"/>
              <w:jc w:val="both"/>
              <w:rPr>
                <w:rFonts w:ascii="Times New Roman" w:hAnsi="Times New Roman" w:cs="Times New Roman"/>
                <w:lang w:val="mn-MN"/>
              </w:rPr>
            </w:pPr>
            <w:r w:rsidRPr="00432B8B">
              <w:rPr>
                <w:rFonts w:ascii="Times New Roman" w:hAnsi="Times New Roman" w:cs="Times New Roman"/>
                <w:b/>
                <w:lang w:val="mn-MN"/>
              </w:rPr>
              <w:t>4.1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1B5032" w:rsidRDefault="00045E25" w:rsidP="005A4155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432B8B">
              <w:rPr>
                <w:rFonts w:ascii="Times New Roman" w:hAnsi="Times New Roman" w:cs="Times New Roman"/>
                <w:b/>
                <w:lang w:val="mn-MN"/>
              </w:rPr>
              <w:t>4.2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“Худалдааны агуулах, ерөнхий шаардлага”  </w:t>
            </w:r>
            <w:r w:rsidRPr="00A3621C">
              <w:rPr>
                <w:rFonts w:ascii="Times New Roman" w:hAnsi="Times New Roman" w:cs="Times New Roman"/>
              </w:rPr>
              <w:t>MNS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</w:t>
            </w:r>
          </w:p>
          <w:p w:rsidR="00045E25" w:rsidRPr="00A3621C" w:rsidRDefault="001B5032" w:rsidP="005A4155">
            <w:pPr>
              <w:pStyle w:val="ListParagraph"/>
              <w:spacing w:line="360" w:lineRule="auto"/>
              <w:ind w:left="375" w:hanging="1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432B8B">
              <w:rPr>
                <w:rFonts w:ascii="Times New Roman" w:hAnsi="Times New Roman" w:cs="Times New Roman"/>
                <w:b/>
                <w:lang w:val="mn-MN"/>
              </w:rPr>
              <w:t>4.3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045E25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  <w:r w:rsidR="00045E25" w:rsidRPr="00A3621C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045E25" w:rsidRPr="00A3621C" w:rsidRDefault="00045E25" w:rsidP="001B5032">
            <w:pPr>
              <w:spacing w:line="360" w:lineRule="auto"/>
              <w:ind w:left="720" w:hanging="705"/>
              <w:jc w:val="both"/>
              <w:rPr>
                <w:rFonts w:ascii="Times New Roman" w:hAnsi="Times New Roman" w:cs="Times New Roman"/>
                <w:lang w:val="mn-MN"/>
              </w:rPr>
            </w:pPr>
            <w:r w:rsidRPr="00432B8B">
              <w:rPr>
                <w:rFonts w:ascii="Times New Roman" w:hAnsi="Times New Roman" w:cs="Times New Roman"/>
                <w:b/>
                <w:lang w:val="mn-MN"/>
              </w:rPr>
              <w:t>5</w:t>
            </w:r>
            <w:r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Тээврийн хэрэгсэл: </w:t>
            </w:r>
          </w:p>
          <w:p w:rsidR="00045E25" w:rsidRPr="00A3621C" w:rsidRDefault="00045E25" w:rsidP="001B5032">
            <w:pPr>
              <w:spacing w:line="360" w:lineRule="auto"/>
              <w:ind w:left="37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 xml:space="preserve">     </w:t>
            </w:r>
            <w:r w:rsidRPr="00432B8B">
              <w:rPr>
                <w:rFonts w:ascii="Times New Roman" w:hAnsi="Times New Roman" w:cs="Times New Roman"/>
                <w:b/>
                <w:lang w:val="mn-MN"/>
              </w:rPr>
              <w:t>5.1</w:t>
            </w:r>
            <w:r w:rsidR="00432B8B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“Хүнсний түргэн муудах, эмзэг бүтээгдэхүүнийг тээвэрлэхэд тавих       ерөнхий шаардлага” </w:t>
            </w:r>
            <w:r w:rsidRPr="00A3621C">
              <w:rPr>
                <w:rFonts w:ascii="Times New Roman" w:hAnsi="Times New Roman" w:cs="Times New Roman"/>
              </w:rPr>
              <w:t>MNS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5343:2011 стандарт болон “Мах, махан бүтээгдэхүүн. Эрүүл ахуйн аюулгүй байдлын үндсэн шаардлага” </w:t>
            </w:r>
            <w:r w:rsidRPr="00A3621C">
              <w:rPr>
                <w:rFonts w:ascii="Times New Roman" w:hAnsi="Times New Roman" w:cs="Times New Roman"/>
              </w:rPr>
              <w:t>MNS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5023:2001 стандартын 8.2.8-р заалтын шаардлага хангасан тээврийн хэрэгсэлтэй байх, </w:t>
            </w:r>
            <w:r w:rsidR="00A83489">
              <w:rPr>
                <w:rFonts w:ascii="Times New Roman" w:hAnsi="Times New Roman" w:cs="Times New Roman"/>
                <w:lang w:val="mn-MN"/>
              </w:rPr>
              <w:t>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 /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045E25" w:rsidRDefault="00045E25" w:rsidP="005A4155">
            <w:pPr>
              <w:spacing w:line="360" w:lineRule="auto"/>
              <w:ind w:left="375" w:hanging="15"/>
              <w:jc w:val="both"/>
              <w:rPr>
                <w:rFonts w:ascii="Times New Roman" w:hAnsi="Times New Roman" w:cs="Times New Roman"/>
                <w:lang w:val="mn-MN"/>
              </w:rPr>
            </w:pPr>
            <w:r w:rsidRPr="00432B8B">
              <w:rPr>
                <w:rFonts w:ascii="Times New Roman" w:hAnsi="Times New Roman" w:cs="Times New Roman"/>
                <w:b/>
                <w:lang w:val="mn-MN"/>
              </w:rPr>
              <w:t xml:space="preserve"> 5.2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эсхүл </w:t>
            </w:r>
            <w:r>
              <w:rPr>
                <w:rFonts w:ascii="Times New Roman" w:hAnsi="Times New Roman" w:cs="Times New Roman"/>
                <w:lang w:val="mn-MN"/>
              </w:rPr>
              <w:t>дээрх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83489">
              <w:rPr>
                <w:rFonts w:ascii="Times New Roman" w:hAnsi="Times New Roman" w:cs="Times New Roman"/>
                <w:lang w:val="mn-MN"/>
              </w:rPr>
              <w:t xml:space="preserve">5.1-р заалтыг </w:t>
            </w:r>
            <w:r w:rsidRPr="00A3621C">
              <w:rPr>
                <w:rFonts w:ascii="Times New Roman" w:hAnsi="Times New Roman" w:cs="Times New Roman"/>
                <w:lang w:val="mn-MN"/>
              </w:rPr>
              <w:t>хангасан хуулийн этгээд, байгууллагатай гэрээтэй байх, эдгээр заалтыг харуулсан баримт бичгийг ирүүлэх</w:t>
            </w:r>
          </w:p>
          <w:p w:rsidR="00A83489" w:rsidRDefault="00A83489" w:rsidP="00A83489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5.3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A83489" w:rsidRDefault="00A83489" w:rsidP="00A83489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lastRenderedPageBreak/>
              <w:t>5.4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байх.</w:t>
            </w:r>
          </w:p>
          <w:p w:rsidR="00045E25" w:rsidRPr="00511577" w:rsidRDefault="00045E25" w:rsidP="001B5032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432B8B">
              <w:rPr>
                <w:rFonts w:ascii="Times New Roman" w:hAnsi="Times New Roman" w:cs="Times New Roman"/>
                <w:b/>
                <w:lang w:val="mn-MN"/>
              </w:rPr>
              <w:t>6.</w:t>
            </w:r>
            <w:r w:rsidR="001B503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511577">
              <w:rPr>
                <w:rFonts w:ascii="Times New Roman" w:hAnsi="Times New Roman" w:cs="Times New Roman"/>
                <w:lang w:val="mn-MN"/>
              </w:rPr>
              <w:t xml:space="preserve">Нийлүүлж буй </w:t>
            </w:r>
            <w:r>
              <w:rPr>
                <w:rFonts w:ascii="Times New Roman" w:hAnsi="Times New Roman" w:cs="Times New Roman"/>
                <w:lang w:val="mn-MN"/>
              </w:rPr>
              <w:t xml:space="preserve">үхрийн </w:t>
            </w:r>
            <w:r w:rsidRPr="00511577">
              <w:rPr>
                <w:rFonts w:ascii="Times New Roman" w:hAnsi="Times New Roman" w:cs="Times New Roman"/>
                <w:lang w:val="mn-MN"/>
              </w:rPr>
              <w:t>мах:</w:t>
            </w:r>
          </w:p>
          <w:p w:rsidR="00045E25" w:rsidRDefault="00045E25" w:rsidP="005A4155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375" w:hanging="15"/>
              <w:jc w:val="both"/>
              <w:rPr>
                <w:rFonts w:ascii="Times New Roman" w:hAnsi="Times New Roman" w:cs="Times New Roman"/>
                <w:lang w:val="mn-MN"/>
              </w:rPr>
            </w:pPr>
            <w:r w:rsidRPr="00511577">
              <w:rPr>
                <w:rFonts w:ascii="Times New Roman" w:hAnsi="Times New Roman" w:cs="Times New Roman"/>
                <w:lang w:val="mn-MN"/>
              </w:rPr>
              <w:t xml:space="preserve">“Мах, махан бүтээгдэхүүн. Эрүүл ахуйн аюулгүй байдлын үндсэн                  шаардлага” </w:t>
            </w:r>
            <w:r w:rsidRPr="00511577">
              <w:rPr>
                <w:rFonts w:ascii="Times New Roman" w:hAnsi="Times New Roman" w:cs="Times New Roman"/>
              </w:rPr>
              <w:t>MNS</w:t>
            </w:r>
            <w:r w:rsidRPr="00511577">
              <w:rPr>
                <w:rFonts w:ascii="Times New Roman" w:hAnsi="Times New Roman" w:cs="Times New Roman"/>
                <w:lang w:val="mn-MN"/>
              </w:rPr>
              <w:t xml:space="preserve"> 5023:2001 стандартын шаардлагын дагуу махыг бэлтгэсэн байх</w:t>
            </w:r>
          </w:p>
          <w:p w:rsidR="00045E25" w:rsidRPr="00511577" w:rsidRDefault="00045E25" w:rsidP="005A4155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375" w:firstLine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511577">
              <w:rPr>
                <w:rFonts w:ascii="Times New Roman" w:hAnsi="Times New Roman" w:cs="Times New Roman"/>
                <w:lang w:val="mn-MN"/>
              </w:rPr>
              <w:t xml:space="preserve">“Мах, махан бүтээгдэхүүн. Маханд хийх шинжилгээний арга ба мал эмнэлэг ариун цэврийн шинжилгээний зарчим” </w:t>
            </w:r>
            <w:r w:rsidRPr="00511577">
              <w:rPr>
                <w:rFonts w:ascii="Times New Roman" w:hAnsi="Times New Roman" w:cs="Times New Roman"/>
              </w:rPr>
              <w:t>MNS</w:t>
            </w:r>
            <w:r w:rsidRPr="00511577">
              <w:rPr>
                <w:rFonts w:ascii="Times New Roman" w:hAnsi="Times New Roman" w:cs="Times New Roman"/>
                <w:lang w:val="mn-MN"/>
              </w:rPr>
              <w:t xml:space="preserve"> 4080:88 стандартын шаардлага хангасан шинж чанартай, шинэлэг байх,</w:t>
            </w:r>
          </w:p>
        </w:tc>
      </w:tr>
      <w:tr w:rsidR="00045E25" w:rsidRPr="00A3621C" w:rsidTr="00885C9C">
        <w:tc>
          <w:tcPr>
            <w:tcW w:w="567" w:type="dxa"/>
          </w:tcPr>
          <w:p w:rsidR="00045E25" w:rsidRPr="00A3621C" w:rsidRDefault="00045E2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045E25" w:rsidRPr="00A3621C" w:rsidRDefault="00045E2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043" w:type="dxa"/>
          </w:tcPr>
          <w:p w:rsidR="00045E25" w:rsidRDefault="00045E25" w:rsidP="00432B8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5" w:hanging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 xml:space="preserve">Үхрийн махыг тал өрөөл </w:t>
            </w:r>
            <w:r w:rsidRPr="00A3621C">
              <w:rPr>
                <w:rFonts w:ascii="Times New Roman" w:hAnsi="Times New Roman" w:cs="Times New Roman"/>
              </w:rPr>
              <w:t>(</w:t>
            </w:r>
            <w:r w:rsidRPr="00A3621C">
              <w:rPr>
                <w:rFonts w:ascii="Times New Roman" w:hAnsi="Times New Roman" w:cs="Times New Roman"/>
                <w:lang w:val="mn-MN"/>
              </w:rPr>
              <w:t>2 гуя салгасан, 2 хааг салгасан</w:t>
            </w:r>
            <w:r w:rsidRPr="00A3621C">
              <w:rPr>
                <w:rFonts w:ascii="Times New Roman" w:hAnsi="Times New Roman" w:cs="Times New Roman"/>
              </w:rPr>
              <w:t xml:space="preserve"> )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болгон хувааж хөргөсөн, хөлдөөсөн байдлаар нийлүүлэх шаардлагатай.</w:t>
            </w:r>
          </w:p>
          <w:p w:rsidR="00897E62" w:rsidRPr="00A3621C" w:rsidRDefault="005A4155" w:rsidP="00EC5B4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5" w:hanging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Цаашид д</w:t>
            </w:r>
            <w:r w:rsidR="00897E62">
              <w:rPr>
                <w:rFonts w:ascii="Times New Roman" w:hAnsi="Times New Roman" w:cs="Times New Roman"/>
                <w:lang w:val="mn-MN"/>
              </w:rPr>
              <w:t>ээд шатны байгууллагаас гарсан шийдвэрийн дагуу махы</w:t>
            </w:r>
            <w:r w:rsidR="00126801">
              <w:rPr>
                <w:rFonts w:ascii="Times New Roman" w:hAnsi="Times New Roman" w:cs="Times New Roman"/>
                <w:lang w:val="mn-MN"/>
              </w:rPr>
              <w:t xml:space="preserve">г </w:t>
            </w:r>
            <w:r w:rsidR="00EC5B40">
              <w:rPr>
                <w:rFonts w:ascii="Times New Roman" w:hAnsi="Times New Roman" w:cs="Times New Roman"/>
                <w:lang w:val="mn-MN"/>
              </w:rPr>
              <w:t>хэсэглэх, ангилан савлах</w:t>
            </w:r>
            <w:r w:rsidR="00126801">
              <w:rPr>
                <w:rFonts w:ascii="Times New Roman" w:hAnsi="Times New Roman" w:cs="Times New Roman"/>
                <w:lang w:val="mn-MN"/>
              </w:rPr>
              <w:t xml:space="preserve"> хэмжээний хөрвөх чадвартай байх</w:t>
            </w:r>
          </w:p>
        </w:tc>
      </w:tr>
      <w:tr w:rsidR="00045E25" w:rsidRPr="00A3621C" w:rsidTr="00885C9C">
        <w:tc>
          <w:tcPr>
            <w:tcW w:w="567" w:type="dxa"/>
          </w:tcPr>
          <w:p w:rsidR="00045E25" w:rsidRPr="00A3621C" w:rsidRDefault="00045E2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045E25" w:rsidRPr="00A3621C" w:rsidRDefault="00045E2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043" w:type="dxa"/>
          </w:tcPr>
          <w:p w:rsidR="00045E25" w:rsidRPr="00A3621C" w:rsidRDefault="00045E25" w:rsidP="001B503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Хүүхдийн хүнсэнд зориулсан махыг эрүүл ахуй, ариун цэврийг бүрэн хангасан орчинд нядлах, хадгалах, тээвэрлэх асуудлыг нийлүүлэгч тал бүрэн анхаарч хариуцан ажиллах шаардлагатай.</w:t>
            </w:r>
          </w:p>
          <w:p w:rsidR="00045E25" w:rsidRPr="00A3621C" w:rsidRDefault="00045E25" w:rsidP="001B503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Үхрийн мах нь бохирдолгүй</w:t>
            </w:r>
            <w:r w:rsidRPr="00A3621C">
              <w:rPr>
                <w:rFonts w:ascii="Times New Roman" w:hAnsi="Times New Roman" w:cs="Times New Roman"/>
              </w:rPr>
              <w:t xml:space="preserve"> (</w:t>
            </w:r>
            <w:r w:rsidRPr="00A3621C">
              <w:rPr>
                <w:rFonts w:ascii="Times New Roman" w:hAnsi="Times New Roman" w:cs="Times New Roman"/>
                <w:lang w:val="mn-MN"/>
              </w:rPr>
              <w:t>өвс шороо чулуу, үс ноос, уяа, боолт гэх мэт</w:t>
            </w:r>
            <w:r w:rsidRPr="00A3621C">
              <w:rPr>
                <w:rFonts w:ascii="Times New Roman" w:hAnsi="Times New Roman" w:cs="Times New Roman"/>
              </w:rPr>
              <w:t>)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, нөжгүй, цэвэр, гадны үнэргүй байх. </w:t>
            </w:r>
          </w:p>
          <w:p w:rsidR="00045E25" w:rsidRPr="00A3621C" w:rsidRDefault="00045E25" w:rsidP="001B503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75" w:hanging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Махыг бэлтгэн нийлүүлж буй тухайн сум, аймгийн Засаг даргын тамгын газраас малын махын гарал үүслийн тодорхойлолт, гэрчилгээг авч дагалдуулах</w:t>
            </w:r>
            <w:r w:rsidRPr="00A3621C">
              <w:rPr>
                <w:rFonts w:ascii="Times New Roman" w:hAnsi="Times New Roman" w:cs="Times New Roman"/>
              </w:rPr>
              <w:t>.</w:t>
            </w:r>
          </w:p>
          <w:p w:rsidR="00045E25" w:rsidRPr="00A3621C" w:rsidRDefault="001B5032" w:rsidP="001B503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75" w:hanging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Мах нийлүүлэх тухай бүр</w:t>
            </w:r>
            <w:r w:rsidR="00045E25" w:rsidRPr="00A3621C">
              <w:rPr>
                <w:rFonts w:ascii="Times New Roman" w:hAnsi="Times New Roman" w:cs="Times New Roman"/>
                <w:lang w:val="mn-MN"/>
              </w:rPr>
              <w:t xml:space="preserve"> “Мах, махан бүтээгдэхүүний мал эмнэлэг, ариун цэвэр- гарал үүслийн гэрчилгээ”-г дагалдуулна.</w:t>
            </w:r>
          </w:p>
        </w:tc>
      </w:tr>
      <w:tr w:rsidR="00045E25" w:rsidRPr="00A3621C" w:rsidTr="00885C9C">
        <w:tc>
          <w:tcPr>
            <w:tcW w:w="567" w:type="dxa"/>
          </w:tcPr>
          <w:p w:rsidR="00045E25" w:rsidRPr="00A3621C" w:rsidRDefault="00045E2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045E25" w:rsidRPr="00A3621C" w:rsidRDefault="00045E2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043" w:type="dxa"/>
          </w:tcPr>
          <w:p w:rsidR="00045E25" w:rsidRPr="00A3621C" w:rsidRDefault="001B503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2019 оны 01-р сарын 02-ны өдрөөс 2019</w:t>
            </w:r>
            <w:r w:rsidR="00045E25" w:rsidRPr="00A3621C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045E25" w:rsidRPr="00A3621C" w:rsidTr="00885C9C">
        <w:tc>
          <w:tcPr>
            <w:tcW w:w="567" w:type="dxa"/>
          </w:tcPr>
          <w:p w:rsidR="00045E25" w:rsidRPr="00A3621C" w:rsidRDefault="00045E2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045E25" w:rsidRPr="00A3621C" w:rsidRDefault="00045E25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043" w:type="dxa"/>
          </w:tcPr>
          <w:p w:rsidR="00045E25" w:rsidRPr="00A3621C" w:rsidRDefault="00045E25" w:rsidP="00C82368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>“Асгат” ОНӨААТҮГ-ын махны агуулах</w:t>
            </w:r>
          </w:p>
        </w:tc>
      </w:tr>
    </w:tbl>
    <w:p w:rsidR="006A6134" w:rsidRDefault="006A6134"/>
    <w:sectPr w:rsidR="006A6134" w:rsidSect="005F6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2E79"/>
    <w:multiLevelType w:val="hybridMultilevel"/>
    <w:tmpl w:val="7728DBEE"/>
    <w:lvl w:ilvl="0" w:tplc="D1925D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5F43"/>
    <w:multiLevelType w:val="hybridMultilevel"/>
    <w:tmpl w:val="20326D5A"/>
    <w:lvl w:ilvl="0" w:tplc="9BAA6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E7CF4"/>
    <w:multiLevelType w:val="multilevel"/>
    <w:tmpl w:val="98BA7C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84E5026"/>
    <w:multiLevelType w:val="hybridMultilevel"/>
    <w:tmpl w:val="BDECC094"/>
    <w:lvl w:ilvl="0" w:tplc="9BFC7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E25"/>
    <w:rsid w:val="00045E25"/>
    <w:rsid w:val="00126801"/>
    <w:rsid w:val="001B5032"/>
    <w:rsid w:val="003E182E"/>
    <w:rsid w:val="00432B8B"/>
    <w:rsid w:val="005A4155"/>
    <w:rsid w:val="005F6A3B"/>
    <w:rsid w:val="006955BB"/>
    <w:rsid w:val="006A6134"/>
    <w:rsid w:val="007A172B"/>
    <w:rsid w:val="007D1076"/>
    <w:rsid w:val="00885C9C"/>
    <w:rsid w:val="00897E62"/>
    <w:rsid w:val="009C6F6C"/>
    <w:rsid w:val="00A715D7"/>
    <w:rsid w:val="00A72AD0"/>
    <w:rsid w:val="00A83489"/>
    <w:rsid w:val="00AC7E71"/>
    <w:rsid w:val="00C13AB2"/>
    <w:rsid w:val="00D334B0"/>
    <w:rsid w:val="00E114C2"/>
    <w:rsid w:val="00EC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25"/>
    <w:pPr>
      <w:ind w:left="720"/>
      <w:contextualSpacing/>
    </w:pPr>
  </w:style>
  <w:style w:type="table" w:styleId="TableGrid">
    <w:name w:val="Table Grid"/>
    <w:basedOn w:val="TableNormal"/>
    <w:uiPriority w:val="59"/>
    <w:rsid w:val="0004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25"/>
    <w:pPr>
      <w:ind w:left="720"/>
      <w:contextualSpacing/>
    </w:pPr>
  </w:style>
  <w:style w:type="table" w:styleId="TableGrid">
    <w:name w:val="Table Grid"/>
    <w:basedOn w:val="TableNormal"/>
    <w:uiPriority w:val="59"/>
    <w:rsid w:val="0004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6</cp:revision>
  <dcterms:created xsi:type="dcterms:W3CDTF">2017-11-14T01:41:00Z</dcterms:created>
  <dcterms:modified xsi:type="dcterms:W3CDTF">2018-12-12T07:15:00Z</dcterms:modified>
</cp:coreProperties>
</file>