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1B" w:rsidRPr="00D5501B" w:rsidRDefault="00D5501B" w:rsidP="0050601E">
      <w:pPr>
        <w:spacing w:line="360" w:lineRule="auto"/>
        <w:rPr>
          <w:rFonts w:ascii="Times New Roman" w:hAnsi="Times New Roman" w:cs="Times New Roman"/>
          <w:lang w:val="mn-MN"/>
        </w:rPr>
      </w:pPr>
      <w:r w:rsidRPr="00D5501B">
        <w:rPr>
          <w:rFonts w:ascii="Times New Roman" w:hAnsi="Times New Roman" w:cs="Times New Roman"/>
          <w:b/>
          <w:lang w:val="mn-MN"/>
        </w:rPr>
        <w:t>Б</w:t>
      </w:r>
      <w:r w:rsidR="00A0785C">
        <w:rPr>
          <w:rFonts w:ascii="Times New Roman" w:hAnsi="Times New Roman" w:cs="Times New Roman"/>
          <w:b/>
          <w:lang w:val="mn-MN"/>
        </w:rPr>
        <w:t>агцийн</w:t>
      </w:r>
      <w:r w:rsidRPr="00D5501B">
        <w:rPr>
          <w:rFonts w:ascii="Times New Roman" w:hAnsi="Times New Roman" w:cs="Times New Roman"/>
          <w:b/>
          <w:lang w:val="mn-MN"/>
        </w:rPr>
        <w:t xml:space="preserve"> нэр</w:t>
      </w:r>
      <w:r w:rsidRPr="00D5501B">
        <w:rPr>
          <w:rFonts w:ascii="Times New Roman" w:hAnsi="Times New Roman" w:cs="Times New Roman"/>
          <w:lang w:val="mn-MN"/>
        </w:rPr>
        <w:t xml:space="preserve">: </w:t>
      </w:r>
      <w:r w:rsidR="00A0785C">
        <w:rPr>
          <w:rFonts w:ascii="Times New Roman" w:hAnsi="Times New Roman" w:cs="Times New Roman"/>
          <w:lang w:val="mn-MN"/>
        </w:rPr>
        <w:t>Хүүхдийн</w:t>
      </w:r>
      <w:r w:rsidRPr="00D5501B">
        <w:rPr>
          <w:rFonts w:ascii="Times New Roman" w:hAnsi="Times New Roman" w:cs="Times New Roman"/>
          <w:lang w:val="mn-MN"/>
        </w:rPr>
        <w:t xml:space="preserve"> будаа</w:t>
      </w:r>
    </w:p>
    <w:tbl>
      <w:tblPr>
        <w:tblStyle w:val="TableGrid"/>
        <w:tblW w:w="11199" w:type="dxa"/>
        <w:tblInd w:w="-743" w:type="dxa"/>
        <w:tblLook w:val="04A0"/>
      </w:tblPr>
      <w:tblGrid>
        <w:gridCol w:w="567"/>
        <w:gridCol w:w="2411"/>
        <w:gridCol w:w="8221"/>
      </w:tblGrid>
      <w:tr w:rsidR="00D5501B" w:rsidRPr="00D5501B" w:rsidTr="007B4CA5">
        <w:tc>
          <w:tcPr>
            <w:tcW w:w="567" w:type="dxa"/>
            <w:shd w:val="clear" w:color="auto" w:fill="DBE5F1" w:themeFill="accent1" w:themeFillTint="33"/>
          </w:tcPr>
          <w:p w:rsidR="00D5501B" w:rsidRPr="00D5501B" w:rsidRDefault="00D5501B" w:rsidP="0050601E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D5501B" w:rsidRPr="00D5501B" w:rsidRDefault="00D5501B" w:rsidP="0050601E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Агуулга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:rsidR="00D5501B" w:rsidRPr="00D5501B" w:rsidRDefault="00D5501B" w:rsidP="0050601E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Дэлгэрэнгүй тодорхойлолт</w:t>
            </w:r>
          </w:p>
        </w:tc>
      </w:tr>
      <w:tr w:rsidR="00D5501B" w:rsidRPr="00D5501B" w:rsidTr="00C82368">
        <w:tc>
          <w:tcPr>
            <w:tcW w:w="567" w:type="dxa"/>
          </w:tcPr>
          <w:p w:rsidR="00D5501B" w:rsidRPr="00D5501B" w:rsidRDefault="00D5501B" w:rsidP="0050601E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2411" w:type="dxa"/>
          </w:tcPr>
          <w:p w:rsidR="00D5501B" w:rsidRPr="00D5501B" w:rsidRDefault="00D5501B" w:rsidP="0050601E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Барааны зориулалт</w:t>
            </w:r>
          </w:p>
        </w:tc>
        <w:tc>
          <w:tcPr>
            <w:tcW w:w="8221" w:type="dxa"/>
          </w:tcPr>
          <w:p w:rsidR="00D5501B" w:rsidRPr="00D5501B" w:rsidRDefault="00D5501B" w:rsidP="0050601E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 xml:space="preserve">Сургуулийн өмнөх боловсролын байгууллагад хүмүүжиж буй хүүхдүүдийн хоол хүнсэнд зориулна. </w:t>
            </w:r>
          </w:p>
        </w:tc>
      </w:tr>
      <w:tr w:rsidR="00D5501B" w:rsidRPr="00D5501B" w:rsidTr="00C82368">
        <w:tc>
          <w:tcPr>
            <w:tcW w:w="567" w:type="dxa"/>
          </w:tcPr>
          <w:p w:rsidR="00D5501B" w:rsidRPr="00D5501B" w:rsidRDefault="00D5501B" w:rsidP="0050601E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2411" w:type="dxa"/>
          </w:tcPr>
          <w:p w:rsidR="00D5501B" w:rsidRPr="00D5501B" w:rsidRDefault="00D5501B" w:rsidP="0050601E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Баримтлах чанар, стандартын шаардлага</w:t>
            </w:r>
          </w:p>
        </w:tc>
        <w:tc>
          <w:tcPr>
            <w:tcW w:w="8221" w:type="dxa"/>
          </w:tcPr>
          <w:p w:rsidR="00EB6EF6" w:rsidRDefault="007B4CA5" w:rsidP="0050601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Хүүхдийн</w:t>
            </w:r>
            <w:r w:rsidR="00547F3E">
              <w:rPr>
                <w:rFonts w:ascii="Times New Roman" w:hAnsi="Times New Roman" w:cs="Times New Roman"/>
                <w:lang w:val="mn-MN"/>
              </w:rPr>
              <w:t xml:space="preserve"> будаанд</w:t>
            </w:r>
            <w:r w:rsidR="00D5501B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EB6EF6" w:rsidRPr="00ED2896">
              <w:rPr>
                <w:rFonts w:ascii="Times New Roman" w:hAnsi="Times New Roman" w:cs="Times New Roman"/>
                <w:lang w:val="mn-MN"/>
              </w:rPr>
              <w:t>хийгдсэн итгэмжлэгдсэн лабораторийн шинжилгээний дүн</w:t>
            </w:r>
          </w:p>
          <w:p w:rsidR="00D5501B" w:rsidRPr="00AC0FD9" w:rsidRDefault="00EB6EF6" w:rsidP="0050601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BA0790">
              <w:rPr>
                <w:rFonts w:ascii="Times New Roman" w:hAnsi="Times New Roman" w:cs="Times New Roman"/>
                <w:lang w:val="mn-MN"/>
              </w:rPr>
              <w:t xml:space="preserve">Хэрэв дамжуулан худалдаалах гэрээг байгуулсан бол гуравдагч этгээдийн улсын бүртгэлийн гэрчилгээ болон </w:t>
            </w:r>
            <w:r>
              <w:rPr>
                <w:rFonts w:ascii="Times New Roman" w:hAnsi="Times New Roman" w:cs="Times New Roman"/>
                <w:lang w:val="mn-MN"/>
              </w:rPr>
              <w:t>ү</w:t>
            </w:r>
            <w:r w:rsidR="00D5501B" w:rsidRPr="00AC0FD9">
              <w:rPr>
                <w:rFonts w:ascii="Times New Roman" w:hAnsi="Times New Roman" w:cs="Times New Roman"/>
                <w:lang w:val="mn-MN"/>
              </w:rPr>
              <w:t>йлдвэрлэгчийн зөвшөөрөл</w:t>
            </w:r>
            <w:r>
              <w:rPr>
                <w:rFonts w:ascii="Times New Roman" w:hAnsi="Times New Roman" w:cs="Times New Roman"/>
                <w:lang w:val="mn-MN"/>
              </w:rPr>
              <w:t>ийг</w:t>
            </w:r>
            <w:r w:rsidR="00D5501B" w:rsidRPr="00AC0FD9">
              <w:rPr>
                <w:rFonts w:ascii="Times New Roman" w:hAnsi="Times New Roman" w:cs="Times New Roman"/>
                <w:lang w:val="mn-MN"/>
              </w:rPr>
              <w:t xml:space="preserve"> хавсаргана</w:t>
            </w:r>
          </w:p>
          <w:p w:rsidR="00D5501B" w:rsidRPr="00116778" w:rsidRDefault="00D5501B" w:rsidP="0050601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778">
              <w:rPr>
                <w:rFonts w:ascii="Times New Roman" w:hAnsi="Times New Roman" w:cs="Times New Roman"/>
                <w:lang w:val="mn-MN"/>
              </w:rPr>
              <w:t>Монгол Улсын “Хүнсний аюулгүй байдлыг хангах тухай” хуулийн заалтыг хангасан байх, тус хуулийг дагалдаж гарсан журмуудыг хэрэгжүүлсэн байх шаардлагатай. Үүнд:</w:t>
            </w:r>
          </w:p>
          <w:p w:rsidR="00D5501B" w:rsidRPr="00EB6EF6" w:rsidRDefault="00EB6EF6" w:rsidP="0050601E">
            <w:pPr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1B1605">
              <w:rPr>
                <w:rFonts w:ascii="Times New Roman" w:hAnsi="Times New Roman" w:cs="Times New Roman"/>
                <w:b/>
                <w:lang w:val="mn-MN"/>
              </w:rPr>
              <w:t>3</w:t>
            </w:r>
            <w:r w:rsidR="00D5501B" w:rsidRPr="001B1605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D5501B" w:rsidRPr="00EB6EF6">
              <w:rPr>
                <w:rFonts w:ascii="Times New Roman" w:hAnsi="Times New Roman" w:cs="Times New Roman"/>
                <w:lang w:val="mn-MN"/>
              </w:rPr>
              <w:t xml:space="preserve"> Тус хуулийн 8.10-т заасан Хүнсний түүхий эд, бүтээгдэхүүнийг татан авах, устгах, дахин боловсруулах журам, </w:t>
            </w:r>
          </w:p>
          <w:p w:rsidR="00D5501B" w:rsidRDefault="00EB6EF6" w:rsidP="0050601E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1B1605">
              <w:rPr>
                <w:rFonts w:ascii="Times New Roman" w:hAnsi="Times New Roman" w:cs="Times New Roman"/>
                <w:b/>
                <w:lang w:val="mn-MN"/>
              </w:rPr>
              <w:t>3</w:t>
            </w:r>
            <w:r w:rsidR="00D5501B" w:rsidRPr="001B1605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D5501B" w:rsidRPr="00A3621C">
              <w:rPr>
                <w:rFonts w:ascii="Times New Roman" w:hAnsi="Times New Roman" w:cs="Times New Roman"/>
                <w:lang w:val="mn-MN"/>
              </w:rPr>
              <w:t xml:space="preserve"> Тус хуулийн 9.5-т заасан Хүнсний түүхий эд, бүтээгдэхүүний ул мөрийг мөрдөн тогтоох бүртгэлтэй  холбогдсон журмыг хэрэгжүүлсэн байх, эдгээрийг батласан баримт бичгийг ирүүлэх</w:t>
            </w:r>
          </w:p>
          <w:p w:rsidR="00D5501B" w:rsidRPr="00511577" w:rsidRDefault="00EB6EF6" w:rsidP="0050601E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1B1605">
              <w:rPr>
                <w:rFonts w:ascii="Times New Roman" w:hAnsi="Times New Roman" w:cs="Times New Roman"/>
                <w:b/>
                <w:lang w:val="mn-MN"/>
              </w:rPr>
              <w:t>4</w:t>
            </w:r>
            <w:r>
              <w:rPr>
                <w:rFonts w:ascii="Times New Roman" w:hAnsi="Times New Roman" w:cs="Times New Roman"/>
                <w:lang w:val="mn-MN"/>
              </w:rPr>
              <w:t>.</w:t>
            </w:r>
            <w:r w:rsidR="00D5501B">
              <w:rPr>
                <w:rFonts w:ascii="Times New Roman" w:hAnsi="Times New Roman" w:cs="Times New Roman"/>
                <w:lang w:val="mn-MN"/>
              </w:rPr>
              <w:t xml:space="preserve">  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D5501B" w:rsidRPr="00511577">
              <w:rPr>
                <w:rFonts w:ascii="Times New Roman" w:hAnsi="Times New Roman" w:cs="Times New Roman"/>
                <w:lang w:val="mn-MN"/>
              </w:rPr>
              <w:t>Агуулах:</w:t>
            </w:r>
          </w:p>
          <w:p w:rsidR="00D5501B" w:rsidRPr="00EB6EF6" w:rsidRDefault="00EB6EF6" w:rsidP="0050601E">
            <w:pPr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1B1605"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D5501B" w:rsidRPr="001B1605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D5501B" w:rsidRPr="00EB6EF6">
              <w:rPr>
                <w:rFonts w:ascii="Times New Roman" w:hAnsi="Times New Roman" w:cs="Times New Roman"/>
                <w:lang w:val="mn-MN"/>
              </w:rPr>
              <w:t xml:space="preserve"> Мэргэжлийн хяналтын байгууллагын улсын байцаагчийн ажлын байр болон агуулах зоорийн байранд хийсэн дүгнэлтийн хуулбарыг ирүүлэх</w:t>
            </w:r>
          </w:p>
          <w:p w:rsidR="002950F8" w:rsidRDefault="00EB6EF6" w:rsidP="0050601E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1B1605"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D5501B" w:rsidRPr="001B1605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D5501B"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C94C42" w:rsidRPr="00A3621C">
              <w:rPr>
                <w:rFonts w:ascii="Times New Roman" w:hAnsi="Times New Roman" w:cs="Times New Roman"/>
                <w:lang w:val="mn-MN"/>
              </w:rPr>
              <w:t xml:space="preserve">“Худалдааны агуулах, ерөнхий шаардлага”  </w:t>
            </w:r>
            <w:r w:rsidR="00C94C42" w:rsidRPr="00A3621C">
              <w:rPr>
                <w:rFonts w:ascii="Times New Roman" w:hAnsi="Times New Roman" w:cs="Times New Roman"/>
              </w:rPr>
              <w:t>MNS</w:t>
            </w:r>
            <w:r w:rsidR="00C94C42" w:rsidRPr="00A3621C">
              <w:rPr>
                <w:rFonts w:ascii="Times New Roman" w:hAnsi="Times New Roman" w:cs="Times New Roman"/>
                <w:lang w:val="mn-MN"/>
              </w:rPr>
              <w:t xml:space="preserve"> 5364:2011 стандартын шаардлага хангасан зориулалтын агуулахтай байх, </w:t>
            </w:r>
          </w:p>
          <w:p w:rsidR="00D5501B" w:rsidRPr="00A3621C" w:rsidRDefault="002950F8" w:rsidP="0050601E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4.3 </w:t>
            </w:r>
            <w:r w:rsidR="00C94C42" w:rsidRPr="00A3621C">
              <w:rPr>
                <w:rFonts w:ascii="Times New Roman" w:hAnsi="Times New Roman" w:cs="Times New Roman"/>
                <w:lang w:val="mn-MN"/>
              </w:rPr>
              <w:t>Агуулахын гэрчилгээ, агуулахын хүчин чадлыг харуулсан зургийг заавал хавсаргах</w:t>
            </w:r>
          </w:p>
          <w:p w:rsidR="00D5501B" w:rsidRPr="00A3621C" w:rsidRDefault="00EB6EF6" w:rsidP="0050601E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1B1605"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D5501B">
              <w:rPr>
                <w:rFonts w:ascii="Times New Roman" w:hAnsi="Times New Roman" w:cs="Times New Roman"/>
                <w:lang w:val="mn-MN"/>
              </w:rPr>
              <w:t xml:space="preserve">. </w:t>
            </w:r>
            <w:r w:rsidR="00D5501B" w:rsidRPr="00A3621C">
              <w:rPr>
                <w:rFonts w:ascii="Times New Roman" w:hAnsi="Times New Roman" w:cs="Times New Roman"/>
                <w:lang w:val="mn-MN"/>
              </w:rPr>
              <w:t xml:space="preserve"> Тээврийн хэрэгсэл: </w:t>
            </w:r>
          </w:p>
          <w:p w:rsidR="00D5501B" w:rsidRPr="00A3621C" w:rsidRDefault="00EB6EF6" w:rsidP="00570D08">
            <w:pPr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1B1605"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D5501B" w:rsidRPr="001B1605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D5501B"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D5501B">
              <w:rPr>
                <w:rFonts w:ascii="Times New Roman" w:hAnsi="Times New Roman" w:cs="Times New Roman"/>
                <w:lang w:val="mn-MN"/>
              </w:rPr>
              <w:t>Хүнсний зориулалтын</w:t>
            </w:r>
            <w:r w:rsidR="001B1605">
              <w:rPr>
                <w:rFonts w:ascii="Times New Roman" w:hAnsi="Times New Roman" w:cs="Times New Roman"/>
                <w:lang w:val="mn-MN"/>
              </w:rPr>
              <w:t xml:space="preserve"> тээврийн хэрэгсэлтэй байх </w:t>
            </w:r>
            <w:r w:rsidR="00D5501B"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1B1605">
              <w:rPr>
                <w:rFonts w:ascii="Times New Roman" w:hAnsi="Times New Roman" w:cs="Times New Roman"/>
                <w:lang w:val="mn-MN"/>
              </w:rPr>
              <w:t>/Гаднах орчны нөлөөллөөс хамгаалсан битүү тэвш бүхээгтэй, хана, дээвэр, суурь хэсгийг угааж цэвэрлэхэд боломжтой материалтай, тогтмол ариутгал цэвэрлэгээ хийдэг байх/</w:t>
            </w:r>
          </w:p>
          <w:p w:rsidR="00D5501B" w:rsidRDefault="00570D08" w:rsidP="0050601E">
            <w:pPr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  <w:r w:rsidR="00EB6EF6" w:rsidRPr="001B1605"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1B1605" w:rsidRPr="001B1605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1B1605">
              <w:rPr>
                <w:rFonts w:ascii="Times New Roman" w:hAnsi="Times New Roman" w:cs="Times New Roman"/>
                <w:lang w:val="mn-MN"/>
              </w:rPr>
              <w:t xml:space="preserve"> эсхүл 5.1-р заалтыг</w:t>
            </w:r>
            <w:r w:rsidR="00D5501B" w:rsidRPr="00A3621C">
              <w:rPr>
                <w:rFonts w:ascii="Times New Roman" w:hAnsi="Times New Roman" w:cs="Times New Roman"/>
                <w:lang w:val="mn-MN"/>
              </w:rPr>
              <w:t xml:space="preserve"> хангасан хуулийн этгээд, байгууллагатай</w:t>
            </w:r>
            <w:r w:rsidR="001B1605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D5501B" w:rsidRPr="00A3621C">
              <w:rPr>
                <w:rFonts w:ascii="Times New Roman" w:hAnsi="Times New Roman" w:cs="Times New Roman"/>
                <w:lang w:val="mn-MN"/>
              </w:rPr>
              <w:t xml:space="preserve">гэрээтэй байх, эдгээр заалтыг </w:t>
            </w:r>
            <w:r w:rsidR="00D5501B">
              <w:rPr>
                <w:rFonts w:ascii="Times New Roman" w:hAnsi="Times New Roman" w:cs="Times New Roman"/>
                <w:lang w:val="mn-MN"/>
              </w:rPr>
              <w:t>нотлох баримт бичгийг ирүүлэх</w:t>
            </w:r>
          </w:p>
          <w:p w:rsidR="001B1605" w:rsidRDefault="001B1605" w:rsidP="0050601E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 w:rsidRPr="001B1605">
              <w:rPr>
                <w:rFonts w:ascii="Times New Roman" w:hAnsi="Times New Roman" w:cs="Times New Roman"/>
                <w:b/>
                <w:lang w:val="mn-MN"/>
              </w:rPr>
              <w:t>5.3</w:t>
            </w:r>
            <w:r>
              <w:rPr>
                <w:rFonts w:ascii="Times New Roman" w:hAnsi="Times New Roman" w:cs="Times New Roman"/>
                <w:lang w:val="mn-MN"/>
              </w:rPr>
              <w:t xml:space="preserve"> Тээврийн хэрэгслийн жолооч эрүүл мэндийн үзлэгт хамрагдсан байх</w:t>
            </w:r>
          </w:p>
          <w:p w:rsidR="001B1605" w:rsidRDefault="00570D08" w:rsidP="0050601E">
            <w:pPr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  <w:r w:rsidR="001B1605" w:rsidRPr="00057D4C">
              <w:rPr>
                <w:rFonts w:ascii="Times New Roman" w:hAnsi="Times New Roman" w:cs="Times New Roman"/>
                <w:b/>
                <w:lang w:val="mn-MN"/>
              </w:rPr>
              <w:t>5.4</w:t>
            </w:r>
            <w:r w:rsidR="001B1605">
              <w:rPr>
                <w:rFonts w:ascii="Times New Roman" w:hAnsi="Times New Roman" w:cs="Times New Roman"/>
                <w:lang w:val="mn-MN"/>
              </w:rPr>
              <w:t xml:space="preserve"> Тээвэрлэлтийн ариун цэвэр, эрүүл ахуйн шаардлагыг бүрэн хангасан тусгай ажлын хувцас, гутал, бээлий, малгай зэргээр хангагдсан байх</w:t>
            </w:r>
          </w:p>
          <w:p w:rsidR="00D5501B" w:rsidRDefault="00EB6EF6" w:rsidP="0050601E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1B1605"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="00D5501B" w:rsidRPr="001B1605">
              <w:rPr>
                <w:rFonts w:ascii="Times New Roman" w:hAnsi="Times New Roman" w:cs="Times New Roman"/>
                <w:b/>
                <w:lang w:val="mn-MN"/>
              </w:rPr>
              <w:t>.</w:t>
            </w:r>
            <w:r w:rsidR="00D5501B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D5501B" w:rsidRPr="00511577">
              <w:rPr>
                <w:rFonts w:ascii="Times New Roman" w:hAnsi="Times New Roman" w:cs="Times New Roman"/>
                <w:lang w:val="mn-MN"/>
              </w:rPr>
              <w:t xml:space="preserve">Нийлүүлж буй </w:t>
            </w:r>
            <w:r w:rsidR="00C94C42">
              <w:rPr>
                <w:rFonts w:ascii="Times New Roman" w:hAnsi="Times New Roman" w:cs="Times New Roman"/>
                <w:lang w:val="mn-MN"/>
              </w:rPr>
              <w:t>будаа</w:t>
            </w:r>
            <w:r w:rsidR="00D5501B">
              <w:rPr>
                <w:rFonts w:ascii="Times New Roman" w:hAnsi="Times New Roman" w:cs="Times New Roman"/>
                <w:lang w:val="mn-MN"/>
              </w:rPr>
              <w:t xml:space="preserve"> нь</w:t>
            </w:r>
            <w:r w:rsidR="00D5501B" w:rsidRPr="00511577">
              <w:rPr>
                <w:rFonts w:ascii="Times New Roman" w:hAnsi="Times New Roman" w:cs="Times New Roman"/>
                <w:lang w:val="mn-MN"/>
              </w:rPr>
              <w:t>:</w:t>
            </w:r>
          </w:p>
          <w:p w:rsidR="00D5501B" w:rsidRPr="001B1605" w:rsidRDefault="001B1605" w:rsidP="0050601E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</w:t>
            </w:r>
            <w:r w:rsidR="003B6528">
              <w:rPr>
                <w:rFonts w:ascii="Times New Roman" w:hAnsi="Times New Roman" w:cs="Times New Roman"/>
                <w:lang w:val="mn-MN"/>
              </w:rPr>
              <w:t>“</w:t>
            </w:r>
            <w:r w:rsidR="00D5501B" w:rsidRPr="001B1605">
              <w:rPr>
                <w:rFonts w:ascii="Times New Roman" w:hAnsi="Times New Roman" w:cs="Times New Roman"/>
                <w:lang w:val="mn-MN"/>
              </w:rPr>
              <w:t>Хүүхдийн будаа</w:t>
            </w:r>
            <w:r w:rsidR="00C94C42" w:rsidRPr="001B1605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D5501B" w:rsidRPr="001B1605">
              <w:rPr>
                <w:rFonts w:ascii="Times New Roman" w:hAnsi="Times New Roman" w:cs="Times New Roman"/>
                <w:lang w:val="mn-MN"/>
              </w:rPr>
              <w:t>MNS 0243:2009</w:t>
            </w:r>
            <w:r w:rsidR="003B6528">
              <w:rPr>
                <w:rFonts w:ascii="Times New Roman" w:hAnsi="Times New Roman" w:cs="Times New Roman"/>
                <w:lang w:val="mn-MN"/>
              </w:rPr>
              <w:t>”</w:t>
            </w:r>
            <w:r w:rsidR="00D5501B" w:rsidRPr="001B1605">
              <w:rPr>
                <w:rFonts w:ascii="Times New Roman" w:hAnsi="Times New Roman" w:cs="Times New Roman"/>
                <w:lang w:val="mn-MN"/>
              </w:rPr>
              <w:t xml:space="preserve"> стандартын шаардлагыг хангасан байна</w:t>
            </w:r>
          </w:p>
        </w:tc>
      </w:tr>
      <w:tr w:rsidR="00D5501B" w:rsidRPr="00D5501B" w:rsidTr="00C82368">
        <w:tc>
          <w:tcPr>
            <w:tcW w:w="567" w:type="dxa"/>
          </w:tcPr>
          <w:p w:rsidR="00D5501B" w:rsidRPr="00D5501B" w:rsidRDefault="00D5501B" w:rsidP="0050601E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lastRenderedPageBreak/>
              <w:t>3</w:t>
            </w:r>
          </w:p>
        </w:tc>
        <w:tc>
          <w:tcPr>
            <w:tcW w:w="2411" w:type="dxa"/>
          </w:tcPr>
          <w:p w:rsidR="00D5501B" w:rsidRPr="00D5501B" w:rsidRDefault="00D5501B" w:rsidP="0050601E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Бүтэц: Шинж чанар</w:t>
            </w:r>
          </w:p>
        </w:tc>
        <w:tc>
          <w:tcPr>
            <w:tcW w:w="8221" w:type="dxa"/>
          </w:tcPr>
          <w:p w:rsidR="00D5501B" w:rsidRPr="00D5501B" w:rsidRDefault="00D5501B" w:rsidP="0050601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 xml:space="preserve">Будаа нь 25, 50кг-аар хүнсний зориулалттай гялгар уутанд савлаж давхар пластик сүлжмэл уут </w:t>
            </w:r>
            <w:r w:rsidRPr="00D5501B">
              <w:rPr>
                <w:rFonts w:ascii="Times New Roman" w:hAnsi="Times New Roman" w:cs="Times New Roman"/>
              </w:rPr>
              <w:t>/</w:t>
            </w:r>
            <w:r w:rsidRPr="00D5501B">
              <w:rPr>
                <w:rFonts w:ascii="Times New Roman" w:hAnsi="Times New Roman" w:cs="Times New Roman"/>
                <w:lang w:val="mn-MN"/>
              </w:rPr>
              <w:t>шуудай</w:t>
            </w:r>
            <w:r w:rsidRPr="00D5501B">
              <w:rPr>
                <w:rFonts w:ascii="Times New Roman" w:hAnsi="Times New Roman" w:cs="Times New Roman"/>
              </w:rPr>
              <w:t>/</w:t>
            </w:r>
            <w:r w:rsidRPr="00D5501B">
              <w:rPr>
                <w:rFonts w:ascii="Times New Roman" w:hAnsi="Times New Roman" w:cs="Times New Roman"/>
                <w:lang w:val="mn-MN"/>
              </w:rPr>
              <w:t>-нд савласан байх. Сав баглаа боодол дээрх шошго нь монгол, англи, орос хэлний аль нэг дээр бичигдсэн байх</w:t>
            </w:r>
          </w:p>
          <w:p w:rsidR="00D5501B" w:rsidRPr="00D5501B" w:rsidRDefault="00D5501B" w:rsidP="0050601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Будаа нь норж бөөгнөрөөгүй, шороогүй, гадны хогтой хольц агуулаагүй, ямар нэгэн үнэргүй байна.</w:t>
            </w:r>
          </w:p>
        </w:tc>
      </w:tr>
      <w:tr w:rsidR="00D5501B" w:rsidRPr="00D5501B" w:rsidTr="00C82368">
        <w:tc>
          <w:tcPr>
            <w:tcW w:w="567" w:type="dxa"/>
          </w:tcPr>
          <w:p w:rsidR="00D5501B" w:rsidRPr="00D5501B" w:rsidRDefault="00D5501B" w:rsidP="0050601E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4</w:t>
            </w:r>
          </w:p>
        </w:tc>
        <w:tc>
          <w:tcPr>
            <w:tcW w:w="2411" w:type="dxa"/>
          </w:tcPr>
          <w:p w:rsidR="00D5501B" w:rsidRPr="00D5501B" w:rsidRDefault="00D5501B" w:rsidP="0050601E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Эрүүл ахуй, аюулгүйн байдал</w:t>
            </w:r>
          </w:p>
        </w:tc>
        <w:tc>
          <w:tcPr>
            <w:tcW w:w="8221" w:type="dxa"/>
          </w:tcPr>
          <w:p w:rsidR="00D5501B" w:rsidRPr="00D5501B" w:rsidRDefault="00D5501B" w:rsidP="0050601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Хүүхдийн хүнсэнд зориулсан будаа нь эрүүл ахуй, ариун цэврийг бүрэн хангасан орчинд хадгалах, тээвэрлэх асуудлыг нийлүүлэгч тал бүрэн анхаарч хариуцан ажиллах шаардлагатай.</w:t>
            </w:r>
          </w:p>
          <w:p w:rsidR="00D5501B" w:rsidRPr="00D5501B" w:rsidRDefault="001B1605" w:rsidP="0050601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Будааг нийлүүлэх тухай бүр</w:t>
            </w:r>
            <w:r w:rsidR="00D5501B" w:rsidRPr="00D5501B">
              <w:rPr>
                <w:rFonts w:ascii="Times New Roman" w:hAnsi="Times New Roman" w:cs="Times New Roman"/>
                <w:lang w:val="mn-MN"/>
              </w:rPr>
              <w:t xml:space="preserve"> Мэргэжлийн хяналтын улсын байцаагчийн дүгнэлтийг дагалдуулна.</w:t>
            </w:r>
          </w:p>
        </w:tc>
      </w:tr>
      <w:tr w:rsidR="00D5501B" w:rsidRPr="00D5501B" w:rsidTr="00C82368">
        <w:tc>
          <w:tcPr>
            <w:tcW w:w="567" w:type="dxa"/>
          </w:tcPr>
          <w:p w:rsidR="00D5501B" w:rsidRPr="00D5501B" w:rsidRDefault="00D5501B" w:rsidP="0050601E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5</w:t>
            </w:r>
          </w:p>
        </w:tc>
        <w:tc>
          <w:tcPr>
            <w:tcW w:w="2411" w:type="dxa"/>
          </w:tcPr>
          <w:p w:rsidR="00D5501B" w:rsidRPr="00D5501B" w:rsidRDefault="00D5501B" w:rsidP="0050601E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Нийлүүлэх хугацаа</w:t>
            </w:r>
          </w:p>
        </w:tc>
        <w:tc>
          <w:tcPr>
            <w:tcW w:w="8221" w:type="dxa"/>
          </w:tcPr>
          <w:p w:rsidR="00D5501B" w:rsidRPr="00D5501B" w:rsidRDefault="00C94C42" w:rsidP="0050601E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201</w:t>
            </w:r>
            <w:r w:rsidR="001B1605">
              <w:rPr>
                <w:rFonts w:ascii="Times New Roman" w:hAnsi="Times New Roman" w:cs="Times New Roman"/>
                <w:lang w:val="mn-MN"/>
              </w:rPr>
              <w:t>9</w:t>
            </w:r>
            <w:r w:rsidR="00D5501B" w:rsidRPr="00D5501B">
              <w:rPr>
                <w:rFonts w:ascii="Times New Roman" w:hAnsi="Times New Roman" w:cs="Times New Roman"/>
                <w:lang w:val="mn-MN"/>
              </w:rPr>
              <w:t xml:space="preserve"> оны 01-р сарын 02</w:t>
            </w:r>
            <w:r>
              <w:rPr>
                <w:rFonts w:ascii="Times New Roman" w:hAnsi="Times New Roman" w:cs="Times New Roman"/>
                <w:lang w:val="mn-MN"/>
              </w:rPr>
              <w:t>-наас 201</w:t>
            </w:r>
            <w:bookmarkStart w:id="0" w:name="_GoBack"/>
            <w:bookmarkEnd w:id="0"/>
            <w:r w:rsidR="001B1605">
              <w:rPr>
                <w:rFonts w:ascii="Times New Roman" w:hAnsi="Times New Roman" w:cs="Times New Roman"/>
                <w:lang w:val="mn-MN"/>
              </w:rPr>
              <w:t>9</w:t>
            </w:r>
            <w:r w:rsidR="00D5501B" w:rsidRPr="00D5501B">
              <w:rPr>
                <w:rFonts w:ascii="Times New Roman" w:hAnsi="Times New Roman" w:cs="Times New Roman"/>
                <w:lang w:val="mn-MN"/>
              </w:rPr>
              <w:t xml:space="preserve"> оны 12-р сарын 31-ны өдрийг хүртэлх хугацаанд захиалсан хэмжээний дагуу нийлүүлэх</w:t>
            </w:r>
          </w:p>
        </w:tc>
      </w:tr>
      <w:tr w:rsidR="00D5501B" w:rsidRPr="00D5501B" w:rsidTr="00C82368">
        <w:tc>
          <w:tcPr>
            <w:tcW w:w="567" w:type="dxa"/>
          </w:tcPr>
          <w:p w:rsidR="00D5501B" w:rsidRPr="00D5501B" w:rsidRDefault="00D5501B" w:rsidP="0050601E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6</w:t>
            </w:r>
          </w:p>
        </w:tc>
        <w:tc>
          <w:tcPr>
            <w:tcW w:w="2411" w:type="dxa"/>
          </w:tcPr>
          <w:p w:rsidR="00D5501B" w:rsidRPr="00D5501B" w:rsidRDefault="00D5501B" w:rsidP="0050601E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Барааг хүргэх газар</w:t>
            </w:r>
          </w:p>
        </w:tc>
        <w:tc>
          <w:tcPr>
            <w:tcW w:w="8221" w:type="dxa"/>
          </w:tcPr>
          <w:p w:rsidR="00D5501B" w:rsidRPr="00D5501B" w:rsidRDefault="00D5501B" w:rsidP="0050601E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“Асгат” ОНӨААТҮГ-ын хүнсний агуулах</w:t>
            </w:r>
          </w:p>
        </w:tc>
      </w:tr>
    </w:tbl>
    <w:p w:rsidR="006A6134" w:rsidRDefault="006A6134" w:rsidP="0050601E">
      <w:pPr>
        <w:spacing w:line="360" w:lineRule="auto"/>
      </w:pPr>
    </w:p>
    <w:sectPr w:rsidR="006A6134" w:rsidSect="00C87A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C05"/>
    <w:multiLevelType w:val="hybridMultilevel"/>
    <w:tmpl w:val="9ACA9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6468"/>
    <w:multiLevelType w:val="multilevel"/>
    <w:tmpl w:val="536248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2">
    <w:nsid w:val="29BB37B0"/>
    <w:multiLevelType w:val="hybridMultilevel"/>
    <w:tmpl w:val="BC0E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A0483"/>
    <w:multiLevelType w:val="hybridMultilevel"/>
    <w:tmpl w:val="7554A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173A5"/>
    <w:multiLevelType w:val="multilevel"/>
    <w:tmpl w:val="6B18EC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572E5012"/>
    <w:multiLevelType w:val="hybridMultilevel"/>
    <w:tmpl w:val="CCC06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856AD"/>
    <w:multiLevelType w:val="hybridMultilevel"/>
    <w:tmpl w:val="4D2277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F561C8"/>
    <w:multiLevelType w:val="multilevel"/>
    <w:tmpl w:val="6B18EC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6E8773CF"/>
    <w:multiLevelType w:val="hybridMultilevel"/>
    <w:tmpl w:val="578C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73767"/>
    <w:multiLevelType w:val="multilevel"/>
    <w:tmpl w:val="2EBA21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5501B"/>
    <w:rsid w:val="000E2DAA"/>
    <w:rsid w:val="000F1A13"/>
    <w:rsid w:val="001B1605"/>
    <w:rsid w:val="002950F8"/>
    <w:rsid w:val="00325B67"/>
    <w:rsid w:val="003B6528"/>
    <w:rsid w:val="00426A86"/>
    <w:rsid w:val="0050601E"/>
    <w:rsid w:val="00547F3E"/>
    <w:rsid w:val="00570D08"/>
    <w:rsid w:val="006955BB"/>
    <w:rsid w:val="006A6134"/>
    <w:rsid w:val="007A172B"/>
    <w:rsid w:val="007B4CA5"/>
    <w:rsid w:val="008D4811"/>
    <w:rsid w:val="00A0785C"/>
    <w:rsid w:val="00A715D7"/>
    <w:rsid w:val="00A72AD0"/>
    <w:rsid w:val="00AC7E71"/>
    <w:rsid w:val="00C87AC9"/>
    <w:rsid w:val="00C94C42"/>
    <w:rsid w:val="00D042D6"/>
    <w:rsid w:val="00D5501B"/>
    <w:rsid w:val="00E114C2"/>
    <w:rsid w:val="00EB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1B"/>
    <w:pPr>
      <w:ind w:left="720"/>
      <w:contextualSpacing/>
    </w:pPr>
  </w:style>
  <w:style w:type="table" w:styleId="TableGrid">
    <w:name w:val="Table Grid"/>
    <w:basedOn w:val="TableNormal"/>
    <w:uiPriority w:val="59"/>
    <w:rsid w:val="00D55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1B"/>
    <w:pPr>
      <w:ind w:left="720"/>
      <w:contextualSpacing/>
    </w:pPr>
  </w:style>
  <w:style w:type="table" w:styleId="TableGrid">
    <w:name w:val="Table Grid"/>
    <w:basedOn w:val="TableNormal"/>
    <w:uiPriority w:val="59"/>
    <w:rsid w:val="00D5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Khandaa</dc:creator>
  <cp:lastModifiedBy>Manager</cp:lastModifiedBy>
  <cp:revision>9</cp:revision>
  <dcterms:created xsi:type="dcterms:W3CDTF">2017-11-14T06:06:00Z</dcterms:created>
  <dcterms:modified xsi:type="dcterms:W3CDTF">2018-12-13T09:05:00Z</dcterms:modified>
</cp:coreProperties>
</file>