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29" w:rsidRPr="00624B2A" w:rsidRDefault="001541EC" w:rsidP="00B07B9D">
      <w:pPr>
        <w:spacing w:line="36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b/>
          <w:lang w:val="mn-MN"/>
        </w:rPr>
        <w:t xml:space="preserve">Багцийн </w:t>
      </w:r>
      <w:r w:rsidR="008D2629" w:rsidRPr="00624B2A">
        <w:rPr>
          <w:rFonts w:ascii="Times New Roman" w:hAnsi="Times New Roman" w:cs="Times New Roman"/>
          <w:b/>
          <w:lang w:val="mn-MN"/>
        </w:rPr>
        <w:t>нэр</w:t>
      </w:r>
      <w:r w:rsidR="008D2629" w:rsidRPr="00624B2A">
        <w:rPr>
          <w:rFonts w:ascii="Times New Roman" w:hAnsi="Times New Roman" w:cs="Times New Roman"/>
          <w:lang w:val="mn-MN"/>
        </w:rPr>
        <w:t>: Төмс</w:t>
      </w:r>
    </w:p>
    <w:tbl>
      <w:tblPr>
        <w:tblStyle w:val="TableGrid"/>
        <w:tblW w:w="11199" w:type="dxa"/>
        <w:tblInd w:w="-743" w:type="dxa"/>
        <w:tblLook w:val="04A0"/>
      </w:tblPr>
      <w:tblGrid>
        <w:gridCol w:w="567"/>
        <w:gridCol w:w="2411"/>
        <w:gridCol w:w="8221"/>
      </w:tblGrid>
      <w:tr w:rsidR="008D2629" w:rsidRPr="00624B2A" w:rsidTr="001541EC">
        <w:tc>
          <w:tcPr>
            <w:tcW w:w="567" w:type="dxa"/>
            <w:shd w:val="clear" w:color="auto" w:fill="DBE5F1" w:themeFill="accent1" w:themeFillTint="33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DBE5F1" w:themeFill="accent1" w:themeFillTint="33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8D2629" w:rsidRPr="00624B2A" w:rsidTr="00C82368">
        <w:tc>
          <w:tcPr>
            <w:tcW w:w="567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8D2629" w:rsidRPr="00624B2A" w:rsidRDefault="001541EC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</w:t>
            </w:r>
            <w:r w:rsidR="008D2629" w:rsidRPr="00624B2A">
              <w:rPr>
                <w:rFonts w:ascii="Times New Roman" w:hAnsi="Times New Roman" w:cs="Times New Roman"/>
                <w:lang w:val="mn-MN"/>
              </w:rPr>
              <w:t>ориулалт</w:t>
            </w:r>
          </w:p>
        </w:tc>
        <w:tc>
          <w:tcPr>
            <w:tcW w:w="8221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8D2629" w:rsidRPr="00624B2A" w:rsidTr="00C82368">
        <w:tc>
          <w:tcPr>
            <w:tcW w:w="567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21" w:type="dxa"/>
          </w:tcPr>
          <w:p w:rsidR="008D2629" w:rsidRPr="00624B2A" w:rsidRDefault="008D2629" w:rsidP="00B07B9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 xml:space="preserve">Төмсний гарал үүсэл болон ариун цэврийн гэрчилгээ /Ургамал хамгааллын тухай хуулийн 13 дугаар зүйлийн 13.2.2 дах заалтын дагуу ургамал, ургамлын гаралтай бүтээгдэхүүний гарал үүслийн бичгийг дагалдуулах/ </w:t>
            </w:r>
          </w:p>
          <w:p w:rsidR="008D2629" w:rsidRPr="00ED2896" w:rsidRDefault="008D2629" w:rsidP="00B07B9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Төмсөнд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</w:p>
          <w:p w:rsidR="008D2629" w:rsidRPr="00116778" w:rsidRDefault="008D2629" w:rsidP="00B07B9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8D2629" w:rsidRPr="00A3621C" w:rsidRDefault="008D2629" w:rsidP="00B07B9D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1104">
              <w:rPr>
                <w:rFonts w:ascii="Times New Roman" w:hAnsi="Times New Roman" w:cs="Times New Roman"/>
                <w:b/>
                <w:lang w:val="mn-MN"/>
              </w:rPr>
              <w:t>3.1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8D2629" w:rsidRDefault="008D2629" w:rsidP="00B07B9D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1104">
              <w:rPr>
                <w:rFonts w:ascii="Times New Roman" w:hAnsi="Times New Roman" w:cs="Times New Roman"/>
                <w:b/>
                <w:lang w:val="mn-MN"/>
              </w:rPr>
              <w:t>3.2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8D2629" w:rsidRPr="00511577" w:rsidRDefault="008D2629" w:rsidP="00B07B9D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1104">
              <w:rPr>
                <w:rFonts w:ascii="Times New Roman" w:hAnsi="Times New Roman" w:cs="Times New Roman"/>
                <w:b/>
                <w:lang w:val="mn-MN"/>
              </w:rPr>
              <w:t>4</w:t>
            </w:r>
            <w:r>
              <w:rPr>
                <w:rFonts w:ascii="Times New Roman" w:hAnsi="Times New Roman" w:cs="Times New Roman"/>
                <w:lang w:val="mn-MN"/>
              </w:rPr>
              <w:t xml:space="preserve">. </w:t>
            </w:r>
            <w:r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8D2629" w:rsidRPr="00A3621C" w:rsidRDefault="008D2629" w:rsidP="00B07B9D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1104">
              <w:rPr>
                <w:rFonts w:ascii="Times New Roman" w:hAnsi="Times New Roman" w:cs="Times New Roman"/>
                <w:b/>
                <w:lang w:val="mn-MN"/>
              </w:rPr>
              <w:t>4.1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BE1104" w:rsidRDefault="008D2629" w:rsidP="00B07B9D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1104">
              <w:rPr>
                <w:rFonts w:ascii="Times New Roman" w:hAnsi="Times New Roman" w:cs="Times New Roman"/>
                <w:b/>
                <w:lang w:val="mn-MN"/>
              </w:rPr>
              <w:t>4.2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“</w:t>
            </w:r>
            <w:r>
              <w:rPr>
                <w:rFonts w:ascii="Times New Roman" w:hAnsi="Times New Roman" w:cs="Times New Roman"/>
                <w:lang w:val="mn-MN"/>
              </w:rPr>
              <w:t>Төмс, хүнсний ногоог хадгалах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”  </w:t>
            </w:r>
            <w:r w:rsidRPr="00A3621C">
              <w:rPr>
                <w:rFonts w:ascii="Times New Roman" w:hAnsi="Times New Roman" w:cs="Times New Roman"/>
              </w:rPr>
              <w:t>MNS</w:t>
            </w:r>
            <w:r>
              <w:rPr>
                <w:rFonts w:ascii="Times New Roman" w:hAnsi="Times New Roman" w:cs="Times New Roman"/>
                <w:lang w:val="mn-MN"/>
              </w:rPr>
              <w:t xml:space="preserve"> 3024:81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стандартын шаардлага хангасан зориулалтын агуулахтай байх, </w:t>
            </w:r>
          </w:p>
          <w:p w:rsidR="008D2629" w:rsidRPr="00A3621C" w:rsidRDefault="00BE1104" w:rsidP="00B07B9D">
            <w:pPr>
              <w:pStyle w:val="ListParagraph"/>
              <w:spacing w:line="360" w:lineRule="auto"/>
              <w:ind w:left="28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BE1104">
              <w:rPr>
                <w:rFonts w:ascii="Times New Roman" w:hAnsi="Times New Roman" w:cs="Times New Roman"/>
                <w:b/>
                <w:lang w:val="mn-MN"/>
              </w:rPr>
              <w:t>4.3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D2629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8D2629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8D2629" w:rsidRPr="00A3621C" w:rsidRDefault="008D2629" w:rsidP="00B07B9D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1104">
              <w:rPr>
                <w:rFonts w:ascii="Times New Roman" w:hAnsi="Times New Roman" w:cs="Times New Roman"/>
                <w:b/>
                <w:lang w:val="mn-MN"/>
              </w:rPr>
              <w:t>5.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Тээврийн хэрэгсэл: </w:t>
            </w:r>
          </w:p>
          <w:p w:rsidR="008D2629" w:rsidRPr="00A3621C" w:rsidRDefault="008D2629" w:rsidP="00B07B9D">
            <w:pPr>
              <w:spacing w:line="360" w:lineRule="auto"/>
              <w:ind w:left="285" w:firstLine="32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1104">
              <w:rPr>
                <w:rFonts w:ascii="Times New Roman" w:hAnsi="Times New Roman" w:cs="Times New Roman"/>
                <w:b/>
                <w:lang w:val="mn-MN"/>
              </w:rPr>
              <w:t>5.1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BE1104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E1104">
              <w:rPr>
                <w:rFonts w:ascii="Times New Roman" w:hAnsi="Times New Roman" w:cs="Times New Roman"/>
                <w:lang w:val="mn-MN"/>
              </w:rPr>
              <w:t>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  <w:r w:rsidR="00BE1104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8D2629" w:rsidRDefault="008D2629" w:rsidP="00B07B9D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BE1104">
              <w:rPr>
                <w:rFonts w:ascii="Times New Roman" w:hAnsi="Times New Roman" w:cs="Times New Roman"/>
                <w:b/>
                <w:lang w:val="mn-MN"/>
              </w:rPr>
              <w:t>5.2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 w:rsidR="00BE1104">
              <w:rPr>
                <w:rFonts w:ascii="Times New Roman" w:hAnsi="Times New Roman" w:cs="Times New Roman"/>
                <w:lang w:val="mn-MN"/>
              </w:rPr>
              <w:t xml:space="preserve">5.1-р заалтыг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хангасан хуулийн этгээд, байгууллагатай гэрээтэй байх, эдгээр заалтыг </w:t>
            </w:r>
            <w:r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BE1104" w:rsidRDefault="00BE1104" w:rsidP="00B07B9D">
            <w:pPr>
              <w:spacing w:line="360" w:lineRule="auto"/>
              <w:ind w:left="285" w:firstLine="57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BE1104" w:rsidRDefault="00BE1104" w:rsidP="00B07B9D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8D2629" w:rsidRPr="00624B2A" w:rsidRDefault="008D2629" w:rsidP="00B07B9D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B07B9D">
              <w:rPr>
                <w:rFonts w:ascii="Times New Roman" w:hAnsi="Times New Roman" w:cs="Times New Roman"/>
                <w:b/>
                <w:lang w:val="mn-MN"/>
              </w:rPr>
              <w:t>6</w:t>
            </w:r>
            <w:r>
              <w:rPr>
                <w:rFonts w:ascii="Times New Roman" w:hAnsi="Times New Roman" w:cs="Times New Roman"/>
                <w:lang w:val="mn-MN"/>
              </w:rPr>
              <w:t>.</w:t>
            </w:r>
            <w:r w:rsidR="001541EC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Нийлүүлж буй төмс</w:t>
            </w:r>
            <w:r w:rsidRPr="00624B2A">
              <w:rPr>
                <w:rFonts w:ascii="Times New Roman" w:hAnsi="Times New Roman" w:cs="Times New Roman"/>
                <w:lang w:val="mn-MN"/>
              </w:rPr>
              <w:t xml:space="preserve"> нь</w:t>
            </w:r>
          </w:p>
          <w:p w:rsidR="00B07B9D" w:rsidRDefault="008D2629" w:rsidP="00B07B9D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lang w:val="mn-MN"/>
              </w:rPr>
            </w:pPr>
            <w:r w:rsidRPr="00B07B9D">
              <w:rPr>
                <w:rFonts w:ascii="Times New Roman" w:hAnsi="Times New Roman" w:cs="Times New Roman"/>
                <w:b/>
                <w:lang w:val="mn-MN"/>
              </w:rPr>
              <w:lastRenderedPageBreak/>
              <w:t>6.1</w:t>
            </w:r>
            <w:r w:rsidR="001541E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07B9D" w:rsidRPr="00624B2A">
              <w:rPr>
                <w:rFonts w:ascii="Times New Roman" w:hAnsi="Times New Roman" w:cs="Times New Roman"/>
                <w:lang w:val="mn-MN"/>
              </w:rPr>
              <w:t>“Төмс. Техникий ерөнхий шаардлага”</w:t>
            </w:r>
            <w:r w:rsidR="00B07B9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B07B9D" w:rsidRPr="00624B2A">
              <w:rPr>
                <w:rFonts w:ascii="Times New Roman" w:hAnsi="Times New Roman" w:cs="Times New Roman"/>
                <w:lang w:val="mn-MN"/>
              </w:rPr>
              <w:t>MNS0258:2006</w:t>
            </w:r>
            <w:r w:rsidR="00B07B9D">
              <w:rPr>
                <w:rFonts w:ascii="Times New Roman" w:hAnsi="Times New Roman" w:cs="Times New Roman"/>
                <w:lang w:val="mn-MN"/>
              </w:rPr>
              <w:t xml:space="preserve"> стандарт,</w:t>
            </w:r>
          </w:p>
          <w:p w:rsidR="008D2629" w:rsidRDefault="00B07B9D" w:rsidP="00B07B9D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6.2  </w:t>
            </w:r>
            <w:r w:rsidR="008D2629" w:rsidRPr="00624B2A">
              <w:rPr>
                <w:rFonts w:ascii="Times New Roman" w:hAnsi="Times New Roman" w:cs="Times New Roman"/>
                <w:lang w:val="mn-MN"/>
              </w:rPr>
              <w:t xml:space="preserve">Хүнсний бүтээгдэхүүн дэх пестицидын зөвшөөрөгдөх дээд хэмжээ </w:t>
            </w:r>
          </w:p>
          <w:p w:rsidR="008D2629" w:rsidRDefault="008D2629" w:rsidP="00B07B9D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MNS 5868:2008 стандарт</w:t>
            </w:r>
            <w:r w:rsidR="00B07B9D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1541EC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8D2629" w:rsidRPr="00965D1E" w:rsidRDefault="009900E7" w:rsidP="00B07B9D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</w:t>
            </w:r>
            <w:bookmarkStart w:id="0" w:name="_GoBack"/>
            <w:bookmarkEnd w:id="0"/>
            <w:r w:rsidR="001541E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D2629" w:rsidRPr="00B07B9D">
              <w:rPr>
                <w:rFonts w:ascii="Times New Roman" w:hAnsi="Times New Roman" w:cs="Times New Roman"/>
                <w:b/>
                <w:lang w:val="mn-MN"/>
              </w:rPr>
              <w:t>6.3</w:t>
            </w:r>
            <w:r w:rsidR="001541E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D2629" w:rsidRPr="00965D1E">
              <w:rPr>
                <w:rFonts w:ascii="Times New Roman" w:hAnsi="Times New Roman" w:cs="Times New Roman"/>
                <w:lang w:val="mn-MN"/>
              </w:rPr>
              <w:t xml:space="preserve">“Хүнсний бүтээгдэхүүний сав боодлын шошгололтонд тавих </w:t>
            </w:r>
          </w:p>
          <w:p w:rsidR="008D2629" w:rsidRPr="00965D1E" w:rsidRDefault="001541EC" w:rsidP="00B07B9D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</w:t>
            </w:r>
            <w:r w:rsidR="008D2629" w:rsidRPr="00965D1E">
              <w:rPr>
                <w:rFonts w:ascii="Times New Roman" w:hAnsi="Times New Roman" w:cs="Times New Roman"/>
                <w:lang w:val="mn-MN"/>
              </w:rPr>
              <w:t xml:space="preserve">шаардлага” </w:t>
            </w:r>
            <w:r w:rsidR="008D2629" w:rsidRPr="00965D1E">
              <w:rPr>
                <w:rFonts w:ascii="Times New Roman" w:hAnsi="Times New Roman" w:cs="Times New Roman"/>
              </w:rPr>
              <w:t>MNS</w:t>
            </w:r>
            <w:r w:rsidR="00B07B9D">
              <w:rPr>
                <w:rFonts w:ascii="Times New Roman" w:hAnsi="Times New Roman" w:cs="Times New Roman"/>
                <w:lang w:val="mn-MN"/>
              </w:rPr>
              <w:t xml:space="preserve"> 6648:2016 стандартын шаардлагыг тус тус</w:t>
            </w:r>
            <w:r w:rsidR="008D2629" w:rsidRPr="00965D1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D2629">
              <w:rPr>
                <w:rFonts w:ascii="Times New Roman" w:hAnsi="Times New Roman" w:cs="Times New Roman"/>
                <w:lang w:val="mn-MN"/>
              </w:rPr>
              <w:t xml:space="preserve">хангасан </w:t>
            </w:r>
            <w:r w:rsidR="008D2629" w:rsidRPr="00965D1E">
              <w:rPr>
                <w:rFonts w:ascii="Times New Roman" w:hAnsi="Times New Roman" w:cs="Times New Roman"/>
                <w:lang w:val="mn-MN"/>
              </w:rPr>
              <w:t xml:space="preserve">шошгожуулалттай </w:t>
            </w:r>
            <w:r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8D2629" w:rsidRPr="00965D1E">
              <w:rPr>
                <w:rFonts w:ascii="Times New Roman" w:hAnsi="Times New Roman" w:cs="Times New Roman"/>
                <w:lang w:val="mn-MN"/>
              </w:rPr>
              <w:t>байх, хэрэгжилтийг хангаж буй байдлын баталгааг ирүүлэх.</w:t>
            </w:r>
          </w:p>
        </w:tc>
      </w:tr>
      <w:tr w:rsidR="008D2629" w:rsidRPr="00624B2A" w:rsidTr="00C82368">
        <w:tc>
          <w:tcPr>
            <w:tcW w:w="567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21" w:type="dxa"/>
          </w:tcPr>
          <w:p w:rsidR="00A82097" w:rsidRPr="00B07B9D" w:rsidRDefault="008D2629" w:rsidP="00B07B9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Төмсийг хүнсний зориулалттай бүрэн бүтэн шуудайнд дүүргэж савлан</w:t>
            </w:r>
            <w:r w:rsidR="00A82097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Pr="00624B2A">
              <w:rPr>
                <w:rFonts w:ascii="Times New Roman" w:hAnsi="Times New Roman" w:cs="Times New Roman"/>
                <w:lang w:val="mn-MN"/>
              </w:rPr>
              <w:t>амсарыг нь битүүмжилсэн байна</w:t>
            </w:r>
            <w:r w:rsidR="00A82097">
              <w:rPr>
                <w:rFonts w:ascii="Times New Roman" w:hAnsi="Times New Roman" w:cs="Times New Roman"/>
                <w:lang w:val="mn-MN"/>
              </w:rPr>
              <w:t>.</w:t>
            </w:r>
          </w:p>
        </w:tc>
      </w:tr>
      <w:tr w:rsidR="008D2629" w:rsidRPr="00624B2A" w:rsidTr="00C82368">
        <w:tc>
          <w:tcPr>
            <w:tcW w:w="567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21" w:type="dxa"/>
          </w:tcPr>
          <w:p w:rsidR="008D2629" w:rsidRPr="00624B2A" w:rsidRDefault="008D2629" w:rsidP="00B07B9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Хүүхдийн хүнсэнд зориулсан ногоог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8D2629" w:rsidRPr="00624B2A" w:rsidRDefault="008D2629" w:rsidP="00B07B9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Төмс нь шороо багатай, ялзарч хөгцөрөөгүй, ургалтгүй байх шаардлагатай</w:t>
            </w:r>
          </w:p>
          <w:p w:rsidR="008D2629" w:rsidRPr="00624B2A" w:rsidRDefault="008D2629" w:rsidP="00B07B9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Төмс нийлүүлэхдээ гарал үүслийн бичиг болон Мэргэжлийн хяналтын улсын байцаагчийн дүгнэлтийг дагалдуулна.</w:t>
            </w:r>
          </w:p>
        </w:tc>
      </w:tr>
      <w:tr w:rsidR="008D2629" w:rsidRPr="00624B2A" w:rsidTr="00C82368">
        <w:tc>
          <w:tcPr>
            <w:tcW w:w="567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21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 xml:space="preserve"> 201</w:t>
            </w:r>
            <w:r w:rsidR="00D11286">
              <w:rPr>
                <w:rFonts w:ascii="Times New Roman" w:hAnsi="Times New Roman" w:cs="Times New Roman"/>
                <w:lang w:val="mn-MN"/>
              </w:rPr>
              <w:t>9</w:t>
            </w:r>
            <w:r w:rsidRPr="00624B2A">
              <w:rPr>
                <w:rFonts w:ascii="Times New Roman" w:hAnsi="Times New Roman" w:cs="Times New Roman"/>
                <w:lang w:val="mn-MN"/>
              </w:rPr>
              <w:t xml:space="preserve"> оны 0</w:t>
            </w:r>
            <w:r w:rsidRPr="00624B2A">
              <w:rPr>
                <w:rFonts w:ascii="Times New Roman" w:hAnsi="Times New Roman" w:cs="Times New Roman"/>
              </w:rPr>
              <w:t>1</w:t>
            </w:r>
            <w:r w:rsidRPr="00624B2A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 w:rsidRPr="00624B2A">
              <w:rPr>
                <w:rFonts w:ascii="Times New Roman" w:hAnsi="Times New Roman" w:cs="Times New Roman"/>
              </w:rPr>
              <w:t>02</w:t>
            </w:r>
            <w:r w:rsidRPr="00624B2A">
              <w:rPr>
                <w:rFonts w:ascii="Times New Roman" w:hAnsi="Times New Roman" w:cs="Times New Roman"/>
                <w:lang w:val="mn-MN"/>
              </w:rPr>
              <w:t>-наас 201</w:t>
            </w:r>
            <w:r w:rsidR="00D11286">
              <w:rPr>
                <w:rFonts w:ascii="Times New Roman" w:hAnsi="Times New Roman" w:cs="Times New Roman"/>
                <w:lang w:val="mn-MN"/>
              </w:rPr>
              <w:t>9</w:t>
            </w:r>
            <w:r w:rsidRPr="00624B2A">
              <w:rPr>
                <w:rFonts w:ascii="Times New Roman" w:hAnsi="Times New Roman" w:cs="Times New Roman"/>
                <w:lang w:val="mn-MN"/>
              </w:rPr>
              <w:t xml:space="preserve"> оны </w:t>
            </w:r>
            <w:r w:rsidRPr="00624B2A">
              <w:rPr>
                <w:rFonts w:ascii="Times New Roman" w:hAnsi="Times New Roman" w:cs="Times New Roman"/>
              </w:rPr>
              <w:t>12</w:t>
            </w:r>
            <w:r w:rsidRPr="00624B2A">
              <w:rPr>
                <w:rFonts w:ascii="Times New Roman" w:hAnsi="Times New Roman" w:cs="Times New Roman"/>
                <w:lang w:val="mn-MN"/>
              </w:rPr>
              <w:t xml:space="preserve">-р сарын </w:t>
            </w:r>
            <w:r>
              <w:rPr>
                <w:rFonts w:ascii="Times New Roman" w:hAnsi="Times New Roman" w:cs="Times New Roman"/>
                <w:lang w:val="mn-MN"/>
              </w:rPr>
              <w:t>3</w:t>
            </w:r>
            <w:r w:rsidRPr="00624B2A">
              <w:rPr>
                <w:rFonts w:ascii="Times New Roman" w:hAnsi="Times New Roman" w:cs="Times New Roman"/>
              </w:rPr>
              <w:t>1</w:t>
            </w:r>
            <w:r w:rsidRPr="00624B2A">
              <w:rPr>
                <w:rFonts w:ascii="Times New Roman" w:hAnsi="Times New Roman" w:cs="Times New Roman"/>
                <w:lang w:val="mn-MN"/>
              </w:rPr>
              <w:t>-ны өдрийг хүртэлх хугацаанд захиалсан хэмжээний дагуу нийлүүлэх</w:t>
            </w:r>
          </w:p>
        </w:tc>
      </w:tr>
      <w:tr w:rsidR="008D2629" w:rsidRPr="00624B2A" w:rsidTr="00C82368">
        <w:tc>
          <w:tcPr>
            <w:tcW w:w="567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8D2629" w:rsidRPr="00624B2A" w:rsidRDefault="008D2629" w:rsidP="00B07B9D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21" w:type="dxa"/>
          </w:tcPr>
          <w:p w:rsidR="008D2629" w:rsidRPr="00624B2A" w:rsidRDefault="008D2629" w:rsidP="00B07B9D">
            <w:pPr>
              <w:spacing w:line="36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624B2A">
              <w:rPr>
                <w:rFonts w:ascii="Times New Roman" w:hAnsi="Times New Roman" w:cs="Times New Roman"/>
                <w:lang w:val="mn-MN"/>
              </w:rPr>
              <w:t>“Асгат” ОНӨААТҮГ-ын ногооны агуулах</w:t>
            </w:r>
          </w:p>
        </w:tc>
      </w:tr>
    </w:tbl>
    <w:p w:rsidR="006A6134" w:rsidRDefault="006A6134" w:rsidP="00B07B9D">
      <w:pPr>
        <w:spacing w:line="360" w:lineRule="auto"/>
      </w:pPr>
    </w:p>
    <w:sectPr w:rsidR="006A6134" w:rsidSect="00215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5B6"/>
    <w:multiLevelType w:val="hybridMultilevel"/>
    <w:tmpl w:val="4164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6047"/>
    <w:multiLevelType w:val="hybridMultilevel"/>
    <w:tmpl w:val="90C6A1F4"/>
    <w:lvl w:ilvl="0" w:tplc="A64C5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4751"/>
    <w:multiLevelType w:val="hybridMultilevel"/>
    <w:tmpl w:val="21C0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629"/>
    <w:rsid w:val="001541EC"/>
    <w:rsid w:val="00215A6D"/>
    <w:rsid w:val="006955BB"/>
    <w:rsid w:val="006A6134"/>
    <w:rsid w:val="007A172B"/>
    <w:rsid w:val="00822C00"/>
    <w:rsid w:val="008D2629"/>
    <w:rsid w:val="009900E7"/>
    <w:rsid w:val="00A715D7"/>
    <w:rsid w:val="00A72AD0"/>
    <w:rsid w:val="00A82097"/>
    <w:rsid w:val="00AC7E71"/>
    <w:rsid w:val="00B07B9D"/>
    <w:rsid w:val="00BD7A76"/>
    <w:rsid w:val="00BE1104"/>
    <w:rsid w:val="00D11286"/>
    <w:rsid w:val="00E1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29"/>
    <w:pPr>
      <w:ind w:left="720"/>
      <w:contextualSpacing/>
    </w:pPr>
  </w:style>
  <w:style w:type="table" w:styleId="TableGrid">
    <w:name w:val="Table Grid"/>
    <w:basedOn w:val="TableNormal"/>
    <w:uiPriority w:val="59"/>
    <w:rsid w:val="008D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29"/>
    <w:pPr>
      <w:ind w:left="720"/>
      <w:contextualSpacing/>
    </w:pPr>
  </w:style>
  <w:style w:type="table" w:styleId="TableGrid">
    <w:name w:val="Table Grid"/>
    <w:basedOn w:val="TableNormal"/>
    <w:uiPriority w:val="59"/>
    <w:rsid w:val="008D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5</cp:revision>
  <dcterms:created xsi:type="dcterms:W3CDTF">2017-11-14T01:48:00Z</dcterms:created>
  <dcterms:modified xsi:type="dcterms:W3CDTF">2018-12-12T07:13:00Z</dcterms:modified>
</cp:coreProperties>
</file>