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8" w:rsidRDefault="00742668" w:rsidP="00742668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D25FCB">
        <w:rPr>
          <w:rFonts w:ascii="Arial" w:hAnsi="Arial" w:cs="Arial"/>
          <w:b/>
          <w:bCs/>
          <w:sz w:val="22"/>
          <w:szCs w:val="22"/>
          <w:lang w:val="mn-MN"/>
        </w:rPr>
        <w:t>БАРАА НИЙЛҮҮЛЭЛТЭД ТАВИГДАХ ШААРДЛАГА, ТЕХНИКИЙН ТОДОРХОЙЛОЛТ</w:t>
      </w:r>
    </w:p>
    <w:p w:rsidR="00742668" w:rsidRPr="008322EB" w:rsidRDefault="00742668" w:rsidP="00742668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  <w:lang w:val="mn-MN"/>
        </w:rPr>
        <w:t>БАГЦ 1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742668" w:rsidRPr="00D25FCB" w:rsidRDefault="00742668" w:rsidP="00742668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742668" w:rsidRPr="00D25FCB" w:rsidRDefault="00742668" w:rsidP="00742668">
      <w:pPr>
        <w:pStyle w:val="SectionVIHeader"/>
        <w:jc w:val="left"/>
        <w:rPr>
          <w:rFonts w:ascii="Arial" w:hAnsi="Arial" w:cs="Arial"/>
          <w:sz w:val="22"/>
          <w:szCs w:val="22"/>
          <w:lang w:val="mn-MN"/>
        </w:rPr>
      </w:pPr>
      <w:bookmarkStart w:id="0" w:name="_GoBack"/>
      <w:bookmarkEnd w:id="0"/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474"/>
        <w:gridCol w:w="2753"/>
        <w:gridCol w:w="709"/>
        <w:gridCol w:w="454"/>
        <w:gridCol w:w="9326"/>
      </w:tblGrid>
      <w:tr w:rsidR="00742668" w:rsidRPr="008322EB" w:rsidTr="00742668">
        <w:trPr>
          <w:cantSplit/>
          <w:trHeight w:val="1350"/>
        </w:trPr>
        <w:tc>
          <w:tcPr>
            <w:tcW w:w="47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№</w:t>
            </w:r>
          </w:p>
        </w:tc>
        <w:tc>
          <w:tcPr>
            <w:tcW w:w="2753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Техник хангамжийн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нэр</w:t>
            </w:r>
          </w:p>
        </w:tc>
        <w:tc>
          <w:tcPr>
            <w:tcW w:w="709" w:type="dxa"/>
            <w:textDirection w:val="btLr"/>
          </w:tcPr>
          <w:p w:rsidR="00742668" w:rsidRPr="008322EB" w:rsidRDefault="00742668" w:rsidP="00984A5B">
            <w:pPr>
              <w:tabs>
                <w:tab w:val="left" w:pos="6090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Хэмжих нэгж</w:t>
            </w:r>
          </w:p>
        </w:tc>
        <w:tc>
          <w:tcPr>
            <w:tcW w:w="454" w:type="dxa"/>
            <w:textDirection w:val="btLr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Тоо</w:t>
            </w:r>
          </w:p>
        </w:tc>
        <w:tc>
          <w:tcPr>
            <w:tcW w:w="9326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Тавигдах шаардлага,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техникийн үзүүлэлт, тодорхойлолт</w:t>
            </w:r>
          </w:p>
        </w:tc>
      </w:tr>
      <w:tr w:rsidR="00742668" w:rsidRPr="008322EB" w:rsidTr="00742668">
        <w:tc>
          <w:tcPr>
            <w:tcW w:w="47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2753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Болзошгүй ослын үед ашиглагдах тунгийн чадлын зөөврийн иж бүрдэл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ионжуулагч цацраг хэмжих, изотоп тодорхойлох багаж</w:t>
            </w:r>
          </w:p>
        </w:tc>
        <w:tc>
          <w:tcPr>
            <w:tcW w:w="709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ш</w:t>
            </w:r>
          </w:p>
        </w:tc>
        <w:tc>
          <w:tcPr>
            <w:tcW w:w="45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26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1. Олон улсад хүлээн зөвшөөрөгдөх нэрийн бараа;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2. Бараа нь иж бүрэн шинэ, хамгаалалтын цүнх, дагалдах бүх хэрэгсэл байх;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3. Баталгаат хугацаа: </w:t>
            </w:r>
            <w:r w:rsidRPr="008322EB">
              <w:rPr>
                <w:rFonts w:ascii="Arial" w:hAnsi="Arial" w:cs="Arial"/>
                <w:sz w:val="22"/>
                <w:szCs w:val="22"/>
              </w:rPr>
              <w:t>12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сар болон түүнээс дээш байх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Хэмжих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хэрэгсэл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нь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гамма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болон нейтрон цацраг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бүртгэхэд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зориулагдсан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тунгийн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чадлын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хэмжилт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хийх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ажиллагааны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функцтэй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5. Хэмжих хэрэгсэл нь спектрийн анализ хийх, цацраг идэвхт изотоп таних,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илрүүлэх ажиллагааны функцтэй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6. Детектор: Энгийн нөхцөлд хэмжилт хийх NaI (TI) болон өндөр тунгийн хэмжилтэд ашиглагдах 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Geiger-Mueller(GM)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детектортой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7. Энергийн муж: 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2"/>
              </w:numPr>
              <w:ind w:left="551" w:hanging="284"/>
              <w:contextualSpacing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Nal (TI) </w:t>
            </w:r>
            <w:r w:rsidRPr="008322EB">
              <w:rPr>
                <w:rFonts w:ascii="Arial" w:hAnsi="Arial" w:cs="Arial"/>
                <w:sz w:val="22"/>
                <w:szCs w:val="22"/>
              </w:rPr>
              <w:t>50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кэВ-оос </w:t>
            </w:r>
            <w:r w:rsidRPr="008322EB">
              <w:rPr>
                <w:rFonts w:ascii="Arial" w:hAnsi="Arial" w:cs="Arial"/>
                <w:sz w:val="22"/>
                <w:szCs w:val="22"/>
              </w:rPr>
              <w:t>3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</w:rPr>
              <w:t>M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эВ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2"/>
              </w:numPr>
              <w:tabs>
                <w:tab w:val="left" w:pos="551"/>
              </w:tabs>
              <w:ind w:left="0" w:firstLine="267"/>
              <w:contextualSpacing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GM </w:t>
            </w:r>
            <w:r w:rsidRPr="008322EB">
              <w:rPr>
                <w:rFonts w:ascii="Arial" w:hAnsi="Arial" w:cs="Arial"/>
                <w:sz w:val="22"/>
                <w:szCs w:val="22"/>
              </w:rPr>
              <w:t>3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0 кэВ-оос 1.4 МэВ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                                                                </w:t>
            </w:r>
          </w:p>
          <w:p w:rsidR="00742668" w:rsidRPr="008322EB" w:rsidRDefault="00742668" w:rsidP="00984A5B">
            <w:pPr>
              <w:tabs>
                <w:tab w:val="left" w:pos="551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Тун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тунгийн чадлын муж: 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1"/>
              </w:numPr>
              <w:tabs>
                <w:tab w:val="left" w:pos="578"/>
                <w:tab w:val="left" w:pos="693"/>
                <w:tab w:val="left" w:pos="6090"/>
              </w:tabs>
              <w:ind w:hanging="84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10 нЗв/ц-аас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100 мЗв/ц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9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Спектрометр нь 1024 сувагтай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10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. Хэмжих хэрэгслийн детектор нь тунгийн чадлаас хамаарч автоматаар солигддог байх </w:t>
            </w:r>
            <w:r w:rsidRPr="008322E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NaI</w:t>
            </w:r>
            <w:proofErr w:type="spellEnd"/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→</m:t>
              </m:r>
            </m:oMath>
            <w:r w:rsidRPr="008322EB">
              <w:rPr>
                <w:rFonts w:ascii="Arial" w:hAnsi="Arial" w:cs="Arial"/>
                <w:sz w:val="22"/>
                <w:szCs w:val="22"/>
              </w:rPr>
              <w:t>GM)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 w:rsidRPr="008322EB">
              <w:rPr>
                <w:rFonts w:ascii="Arial" w:hAnsi="Arial" w:cs="Arial"/>
                <w:sz w:val="22"/>
                <w:szCs w:val="22"/>
              </w:rPr>
              <w:t>1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. Хэмжих хэрэгсэл нь шалгалт тохируулга, баталгаажуулалтад хамрагдсан, хүчинтэй гэрчилгээтэй байна.</w:t>
            </w:r>
          </w:p>
        </w:tc>
      </w:tr>
      <w:tr w:rsidR="00742668" w:rsidRPr="008322EB" w:rsidTr="00742668">
        <w:tc>
          <w:tcPr>
            <w:tcW w:w="47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53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Болзошгүй ослын үед ашиглагдах тунгийн чадлын зөөврийн иж бүрдэл  ионжуулагч цацраг хэмжих багаж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ш</w:t>
            </w:r>
          </w:p>
        </w:tc>
        <w:tc>
          <w:tcPr>
            <w:tcW w:w="45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9326" w:type="dxa"/>
            <w:vAlign w:val="center"/>
          </w:tcPr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 xml:space="preserve">1. Олон улсад хүлээн зөвшөөрөгдөх нэрийн бараа; </w:t>
            </w:r>
          </w:p>
          <w:p w:rsidR="00742668" w:rsidRPr="00BA3338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 xml:space="preserve">2. Чанарын үзүүлэлтээрээ MIRION TECHNOLGIES нэрийн </w:t>
            </w:r>
            <w:r w:rsidRPr="00B65DB5">
              <w:rPr>
                <w:rFonts w:ascii="Arial" w:hAnsi="Arial" w:cs="Arial"/>
                <w:sz w:val="22"/>
                <w:szCs w:val="22"/>
                <w:lang w:val="mn-MN"/>
              </w:rPr>
              <w:t>эсхүл түүнтэй дүйцэхүйц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3. Бараа нь иж бүрэн шинэ, хамгаалалтын цүнх, дагалдах бүх хэрэгсэл байх;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4. Зайнаас хэмжилт хийхэд зориулагдсан уургатай байх;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5. Баталгаат хугацаа: 12 сар;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 xml:space="preserve">6. Хэмжих хэрэгсэл нь тун, тунгийн чадлын хэмжилт хийдэг байх;                       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7. Детектор: Geiger-Mueller (GM) детектортой байх;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8. Тун, тунгийн чадлын хэмжилт: 0.01 мкЗв/ц -100 мЗв/ц;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9. Энергийн муж: 40 кэВ - 1.5 МэВ;</w:t>
            </w:r>
          </w:p>
          <w:p w:rsidR="00742668" w:rsidRPr="005B5614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10. Мэдрэх чадвар: 1 мкЗв/ц-т 0.83 бөөм/с байх;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11. Хэмжээ: 150 x 85 x 45 мм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14">
              <w:rPr>
                <w:rFonts w:ascii="Arial" w:hAnsi="Arial" w:cs="Arial"/>
                <w:sz w:val="22"/>
                <w:szCs w:val="22"/>
                <w:lang w:val="mn-MN"/>
              </w:rPr>
              <w:t>12. Хэмжих хэрэгсэл нь шалгалт тохируулга, баталгаажуулалтад хамрагдсан, хүчинтэй, гэрчилгээтэй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742668" w:rsidRPr="008322EB" w:rsidTr="00742668">
        <w:tc>
          <w:tcPr>
            <w:tcW w:w="47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3</w:t>
            </w:r>
          </w:p>
        </w:tc>
        <w:tc>
          <w:tcPr>
            <w:tcW w:w="2753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Цацрагийн үүсгүүр хадгалах контейнэр</w:t>
            </w:r>
          </w:p>
        </w:tc>
        <w:tc>
          <w:tcPr>
            <w:tcW w:w="709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ш</w:t>
            </w:r>
          </w:p>
        </w:tc>
        <w:tc>
          <w:tcPr>
            <w:tcW w:w="454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9326" w:type="dxa"/>
            <w:vAlign w:val="center"/>
          </w:tcPr>
          <w:p w:rsidR="00742668" w:rsidRPr="008322EB" w:rsidRDefault="00742668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1. Олон улсад хүлээн зөвшөөрөгдөх нэрийн бараа байна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2. Өмнө ашиглагдаж байгаагүй, шинэ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3. Контейнэрийн хэмжээ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1"/>
              </w:numPr>
              <w:tabs>
                <w:tab w:val="left" w:pos="6090"/>
              </w:tabs>
              <w:ind w:left="572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Дотор талын  хэмжээ</w:t>
            </w:r>
            <w:r w:rsidRPr="008322EB">
              <w:rPr>
                <w:rFonts w:ascii="Arial" w:hAnsi="Arial" w:cs="Arial"/>
                <w:sz w:val="22"/>
                <w:szCs w:val="22"/>
              </w:rPr>
              <w:t>: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өргөн Ø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60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х </w:t>
            </w:r>
            <w:r w:rsidRPr="008322EB">
              <w:rPr>
                <w:rFonts w:ascii="Arial" w:hAnsi="Arial" w:cs="Arial"/>
                <w:sz w:val="22"/>
                <w:szCs w:val="22"/>
              </w:rPr>
              <w:t>120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мм</w:t>
            </w:r>
            <w:r w:rsidRPr="008322EB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ээс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багагүй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1"/>
              </w:numPr>
              <w:tabs>
                <w:tab w:val="left" w:pos="6090"/>
              </w:tabs>
              <w:ind w:left="572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Гадна талын хэмжээ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Ø120 х 245 мм-ээс багагүй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5. Цацрагийн идэвхийн хамгаалалт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30-50 мм зузаантай хар тугалган хамгаалалт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6. Жин</w:t>
            </w:r>
            <w:r w:rsidRPr="008322EB">
              <w:rPr>
                <w:rFonts w:ascii="Arial" w:hAnsi="Arial" w:cs="Arial"/>
                <w:sz w:val="22"/>
                <w:szCs w:val="22"/>
              </w:rPr>
              <w:t>: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2</w:t>
            </w:r>
            <w:r w:rsidRPr="008322EB">
              <w:rPr>
                <w:rFonts w:ascii="Arial" w:hAnsi="Arial" w:cs="Arial"/>
                <w:sz w:val="22"/>
                <w:szCs w:val="22"/>
              </w:rPr>
              <w:t>0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кг-аас ихгүй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E0174A" w:rsidRDefault="00742668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7. Хэрэглээнд нийцэх шинж чанар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3"/>
              </w:num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Тээвэрлэхэд хялбар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42668" w:rsidRPr="008322EB" w:rsidRDefault="00742668" w:rsidP="00742668">
            <w:pPr>
              <w:pStyle w:val="ListParagraph"/>
              <w:numPr>
                <w:ilvl w:val="0"/>
                <w:numId w:val="3"/>
              </w:num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Гараар өргөж зөөхөд зориулсан бариултай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:rsidR="00742668" w:rsidRDefault="00742668" w:rsidP="00742668"/>
    <w:p w:rsidR="00742668" w:rsidRDefault="00742668" w:rsidP="00742668">
      <w:r>
        <w:br w:type="page"/>
      </w:r>
    </w:p>
    <w:p w:rsidR="00CC1965" w:rsidRDefault="00CC1965" w:rsidP="00CC1965">
      <w:pPr>
        <w:pStyle w:val="BodyTextIndent"/>
        <w:ind w:left="-142" w:firstLine="142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D25FCB">
        <w:rPr>
          <w:rFonts w:ascii="Arial" w:hAnsi="Arial" w:cs="Arial"/>
          <w:b/>
          <w:bCs/>
          <w:sz w:val="22"/>
          <w:szCs w:val="22"/>
          <w:lang w:val="mn-MN"/>
        </w:rPr>
        <w:lastRenderedPageBreak/>
        <w:t>БАРАА НИЙЛҮҮЛЭЛТЭД ТАВИГДАХ ШААРДЛАГА, ТЕХНИКИЙН ТОДОРХОЙЛОЛТ</w:t>
      </w:r>
    </w:p>
    <w:p w:rsidR="00CC1965" w:rsidRDefault="00CC1965" w:rsidP="00CC1965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  <w:lang w:val="mn-MN"/>
        </w:rPr>
        <w:t xml:space="preserve">БАГЦ </w:t>
      </w:r>
      <w:r>
        <w:rPr>
          <w:rFonts w:ascii="Arial" w:hAnsi="Arial" w:cs="Arial"/>
          <w:b/>
          <w:bCs/>
          <w:sz w:val="22"/>
          <w:szCs w:val="22"/>
        </w:rPr>
        <w:t>2)</w:t>
      </w:r>
    </w:p>
    <w:p w:rsidR="00CC1965" w:rsidRPr="008322EB" w:rsidRDefault="00CC1965" w:rsidP="00CC1965">
      <w:pPr>
        <w:pStyle w:val="BodyTextIndent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474"/>
        <w:gridCol w:w="2753"/>
        <w:gridCol w:w="567"/>
        <w:gridCol w:w="425"/>
        <w:gridCol w:w="9923"/>
      </w:tblGrid>
      <w:tr w:rsidR="00CC1965" w:rsidRPr="008322EB" w:rsidTr="00CC1965">
        <w:tc>
          <w:tcPr>
            <w:tcW w:w="474" w:type="dxa"/>
            <w:vAlign w:val="center"/>
          </w:tcPr>
          <w:p w:rsidR="00CC1965" w:rsidRPr="008322EB" w:rsidRDefault="00CC1965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2753" w:type="dxa"/>
            <w:vAlign w:val="center"/>
          </w:tcPr>
          <w:p w:rsidR="00CC1965" w:rsidRPr="008322EB" w:rsidRDefault="00CC1965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Цацрагтай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ажиллагчдын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хувийн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тун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хэмжигч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DoseRAE2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электрон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дозиметрийн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өгөгдөл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боловсруулах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процессор</w:t>
            </w:r>
            <w:proofErr w:type="spellEnd"/>
          </w:p>
        </w:tc>
        <w:tc>
          <w:tcPr>
            <w:tcW w:w="567" w:type="dxa"/>
            <w:vAlign w:val="center"/>
          </w:tcPr>
          <w:p w:rsidR="00CC1965" w:rsidRPr="008322EB" w:rsidRDefault="00CC1965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ш</w:t>
            </w:r>
          </w:p>
        </w:tc>
        <w:tc>
          <w:tcPr>
            <w:tcW w:w="425" w:type="dxa"/>
            <w:vAlign w:val="center"/>
          </w:tcPr>
          <w:p w:rsidR="00CC1965" w:rsidRPr="008322EB" w:rsidRDefault="00CC1965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3" w:type="dxa"/>
            <w:vAlign w:val="center"/>
          </w:tcPr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1. Олон улсад хүлээн зөвшөөрөгдөх нэрийн бараа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2. Бараа нь иж бүрэн, шинэ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8322EB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3. Баталгаат хугацаа: 24 сар болон түүнээс дээш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4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. Чанарын үзүүлэлтээрээ 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DELL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нэрийн компьютер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эсхүл түүнтэй дүйцэхүйц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5. Процессор нь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MiniTower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/MT/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загвартай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Процессортой адил үйлдвэрийн QWERTY дараалалтай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гар болон утастай лазер х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улганатай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D57035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.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Процессор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8th Generation Intel® Core™ i5,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GHz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эсвэл түүнээс доошгүй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Шуурхай санах ой</w:t>
            </w:r>
            <w:r w:rsidRPr="008322EB">
              <w:rPr>
                <w:rFonts w:ascii="Arial" w:hAnsi="Arial" w:cs="Arial"/>
                <w:sz w:val="22"/>
                <w:szCs w:val="22"/>
              </w:rPr>
              <w:t>: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</w:rPr>
              <w:t>8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GB, </w:t>
            </w:r>
            <w:r w:rsidRPr="008322EB">
              <w:rPr>
                <w:rFonts w:ascii="Arial" w:hAnsi="Arial" w:cs="Arial"/>
                <w:sz w:val="22"/>
                <w:szCs w:val="22"/>
              </w:rPr>
              <w:t>DDR4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эсвэл түүнээс доошгүй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Хатуу диск</w:t>
            </w:r>
            <w:r w:rsidRPr="008322EB">
              <w:rPr>
                <w:rFonts w:ascii="Arial" w:hAnsi="Arial" w:cs="Arial"/>
                <w:sz w:val="22"/>
                <w:szCs w:val="22"/>
              </w:rPr>
              <w:t>: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1TB 7200 RPM 3.5” SATA, </w:t>
            </w:r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HDD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эсвэл түүнээс доошгүй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8322EB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8322EB">
              <w:rPr>
                <w:rFonts w:ascii="Arial" w:hAnsi="Arial" w:cs="Arial"/>
                <w:sz w:val="22"/>
                <w:szCs w:val="22"/>
              </w:rPr>
              <w:t>. ODD: DVD+/-RW Drive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96EEF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Оролт:  USB 2.0</w:t>
            </w:r>
            <w:r w:rsidRPr="008322EB">
              <w:rPr>
                <w:rFonts w:ascii="Arial" w:hAnsi="Arial" w:cs="Arial"/>
                <w:sz w:val="22"/>
                <w:szCs w:val="22"/>
              </w:rPr>
              <w:t>,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USB 3.0</w:t>
            </w:r>
            <w:r w:rsidRPr="008322EB">
              <w:rPr>
                <w:rFonts w:ascii="Arial" w:hAnsi="Arial" w:cs="Arial"/>
                <w:sz w:val="22"/>
                <w:szCs w:val="22"/>
              </w:rPr>
              <w:t>,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 HDMI LAN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,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Ethernet:  Gigabit Ethernet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8322EB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Үйлдлийн систем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: Genuine Windows 10 Pro 64bit.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Компьютер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нь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үйлдлийн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системийнхээ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сериал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кодтойгоо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байна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8322EB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 xml:space="preserve">(Certificate of Authenticity and serial number label)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Хуулбарлагдсан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эсвэл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өмнө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нь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ашиглагдсан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байж</w:t>
            </w:r>
            <w:proofErr w:type="spellEnd"/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sz w:val="22"/>
                <w:szCs w:val="22"/>
              </w:rPr>
              <w:t>болохгүй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Default="00CC1965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. Ажиллах хүчдэл: 220-240V, 50/60 Hz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1965" w:rsidRDefault="00CC1965" w:rsidP="00984A5B">
            <w:pPr>
              <w:tabs>
                <w:tab w:val="left" w:pos="60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. Дэлгэц: 23 инч, </w:t>
            </w:r>
            <w:r>
              <w:rPr>
                <w:rFonts w:ascii="Arial" w:hAnsi="Arial" w:cs="Arial"/>
                <w:sz w:val="22"/>
                <w:szCs w:val="22"/>
              </w:rPr>
              <w:t xml:space="preserve">LED Full HD,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Нягтрал: 1920а1080 60 </w:t>
            </w:r>
            <w:r>
              <w:rPr>
                <w:rFonts w:ascii="Arial" w:hAnsi="Arial" w:cs="Arial"/>
                <w:sz w:val="22"/>
                <w:szCs w:val="22"/>
              </w:rPr>
              <w:t>Hz</w:t>
            </w:r>
          </w:p>
          <w:p w:rsidR="00CC1965" w:rsidRPr="00F05663" w:rsidRDefault="00CC1965" w:rsidP="00984A5B">
            <w:pPr>
              <w:tabs>
                <w:tab w:val="left" w:pos="609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. Дэлгэцийн оролт: </w:t>
            </w:r>
            <w:r>
              <w:rPr>
                <w:rFonts w:ascii="Arial" w:hAnsi="Arial" w:cs="Arial"/>
                <w:sz w:val="22"/>
                <w:szCs w:val="22"/>
              </w:rPr>
              <w:t>HDMI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VGA.</w:t>
            </w:r>
          </w:p>
        </w:tc>
      </w:tr>
      <w:tr w:rsidR="00CC1965" w:rsidRPr="008322EB" w:rsidTr="00CC1965">
        <w:tc>
          <w:tcPr>
            <w:tcW w:w="474" w:type="dxa"/>
            <w:vAlign w:val="center"/>
          </w:tcPr>
          <w:p w:rsidR="00CC1965" w:rsidRPr="008322EB" w:rsidRDefault="00CC1965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2753" w:type="dxa"/>
            <w:vAlign w:val="center"/>
          </w:tcPr>
          <w:p w:rsidR="00CC1965" w:rsidRPr="008322EB" w:rsidRDefault="00CC1965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Цөмийн болон цацраг идэвхт материалын хууль бус хөдөлгөөнийг илрүүлэх AT6101C  багажийн өгөгдөл боловсруулах зөөврийн компьютер</w:t>
            </w:r>
          </w:p>
        </w:tc>
        <w:tc>
          <w:tcPr>
            <w:tcW w:w="567" w:type="dxa"/>
            <w:vAlign w:val="center"/>
          </w:tcPr>
          <w:p w:rsidR="00CC1965" w:rsidRPr="008322EB" w:rsidRDefault="00CC1965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ш</w:t>
            </w:r>
          </w:p>
        </w:tc>
        <w:tc>
          <w:tcPr>
            <w:tcW w:w="425" w:type="dxa"/>
            <w:vAlign w:val="center"/>
          </w:tcPr>
          <w:p w:rsidR="00CC1965" w:rsidRPr="008322EB" w:rsidRDefault="00CC1965" w:rsidP="00984A5B">
            <w:pPr>
              <w:tabs>
                <w:tab w:val="left" w:pos="60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3" w:type="dxa"/>
            <w:vAlign w:val="center"/>
          </w:tcPr>
          <w:p w:rsidR="00CC1965" w:rsidRPr="008322EB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1. Олон улсад хүлээн зөвшөөрөгдөх нэрийн бараа байна</w:t>
            </w:r>
            <w:r w:rsidRPr="008322E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2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 xml:space="preserve">. Чанарын үзүүлэлтээрээ 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DELL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нэрийн компьютер</w:t>
            </w:r>
            <w:r w:rsidRPr="00832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эсхүл түүнтэй дүйцэхүйц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3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. Компьютер нь зөөврийн компьютер байх бөгөөд зориулалтын цүнхтэй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4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. Бараа нь иж бүрэн, шинэ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</w:rPr>
              <w:t>5</w:t>
            </w: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. Баталгаат хугацаа: 24 сар болон түүнээс дээш байна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8322EB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. Процессор: </w:t>
            </w:r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8th Generation Intel® Core™ i5-8250U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эсвэл түүнээс доошгүй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2EB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6. Дэлгэцийн хэмжээ: </w:t>
            </w:r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13.3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инч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эсвэл түүнээс доошгүй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2EB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7. Ш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уурхай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санах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ой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8 GB DDR</w:t>
            </w:r>
            <w:r w:rsidRPr="008322EB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эсвэл түүнээс доошгүй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2EB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8. Хатуу диск</w:t>
            </w:r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: 256GB SSD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эсвэл түүнээс доошгүй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E0174A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Pr="008322EB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 График карт: AMD Radeon® 530, 2G GDDR5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эсвэл түүнээс доошгүй байх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965" w:rsidRPr="008322EB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2EB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Үйлдлийн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систем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: Genuine Windows 10 Pro 64bit.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Компьютер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нь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үйлдлийн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сист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емийнхээ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сериал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кодтойгоо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байна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C1965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(Certificate of Authenticity and serial number label)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Хуулбарлагдсан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эсвэл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өмнө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нь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ашиглагдсан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байж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болохгүй</w:t>
            </w:r>
            <w:proofErr w:type="spellEnd"/>
            <w:r w:rsidRPr="008322E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C1965" w:rsidRPr="008322EB" w:rsidRDefault="00CC1965" w:rsidP="00984A5B">
            <w:pPr>
              <w:tabs>
                <w:tab w:val="left" w:pos="609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2EB">
              <w:rPr>
                <w:rFonts w:ascii="Arial" w:hAnsi="Arial" w:cs="Arial"/>
                <w:sz w:val="22"/>
                <w:szCs w:val="22"/>
                <w:lang w:val="mn-MN"/>
              </w:rPr>
              <w:t>14. Ажиллах хүчдэл: 220-240V, 50/60 Hz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0335B" w:rsidRDefault="00742668" w:rsidP="00CC1965"/>
    <w:sectPr w:rsidR="0090335B" w:rsidSect="00CC1965">
      <w:pgSz w:w="15840" w:h="12240" w:orient="landscape"/>
      <w:pgMar w:top="1134" w:right="675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F17EA"/>
    <w:multiLevelType w:val="hybridMultilevel"/>
    <w:tmpl w:val="4F5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80D0B"/>
    <w:multiLevelType w:val="hybridMultilevel"/>
    <w:tmpl w:val="EC1468FA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69470F54"/>
    <w:multiLevelType w:val="hybridMultilevel"/>
    <w:tmpl w:val="8290411A"/>
    <w:lvl w:ilvl="0" w:tplc="04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65"/>
    <w:rsid w:val="00742668"/>
    <w:rsid w:val="00857FAD"/>
    <w:rsid w:val="00CC1965"/>
    <w:rsid w:val="00D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C1965"/>
    <w:pPr>
      <w:ind w:left="1440" w:hanging="731"/>
      <w:jc w:val="both"/>
    </w:pPr>
    <w:rPr>
      <w:rFonts w:ascii="Arial Mon" w:hAnsi="Arial Mon"/>
    </w:rPr>
  </w:style>
  <w:style w:type="character" w:customStyle="1" w:styleId="BodyTextIndentChar">
    <w:name w:val="Body Text Indent Char"/>
    <w:basedOn w:val="DefaultParagraphFont"/>
    <w:link w:val="BodyTextIndent"/>
    <w:rsid w:val="00CC1965"/>
    <w:rPr>
      <w:rFonts w:ascii="Arial Mon" w:eastAsia="Times New Roman" w:hAnsi="Arial Mon" w:cs="Times New Roman"/>
      <w:sz w:val="24"/>
      <w:szCs w:val="20"/>
    </w:rPr>
  </w:style>
  <w:style w:type="table" w:styleId="TableGrid">
    <w:name w:val="Table Grid"/>
    <w:basedOn w:val="TableNormal"/>
    <w:uiPriority w:val="39"/>
    <w:rsid w:val="00CC1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">
    <w:name w:val="Section VI. Header"/>
    <w:basedOn w:val="Normal"/>
    <w:rsid w:val="00742668"/>
    <w:pPr>
      <w:jc w:val="center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7426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C1965"/>
    <w:pPr>
      <w:ind w:left="1440" w:hanging="731"/>
      <w:jc w:val="both"/>
    </w:pPr>
    <w:rPr>
      <w:rFonts w:ascii="Arial Mon" w:hAnsi="Arial Mon"/>
    </w:rPr>
  </w:style>
  <w:style w:type="character" w:customStyle="1" w:styleId="BodyTextIndentChar">
    <w:name w:val="Body Text Indent Char"/>
    <w:basedOn w:val="DefaultParagraphFont"/>
    <w:link w:val="BodyTextIndent"/>
    <w:rsid w:val="00CC1965"/>
    <w:rPr>
      <w:rFonts w:ascii="Arial Mon" w:eastAsia="Times New Roman" w:hAnsi="Arial Mon" w:cs="Times New Roman"/>
      <w:sz w:val="24"/>
      <w:szCs w:val="20"/>
    </w:rPr>
  </w:style>
  <w:style w:type="table" w:styleId="TableGrid">
    <w:name w:val="Table Grid"/>
    <w:basedOn w:val="TableNormal"/>
    <w:uiPriority w:val="39"/>
    <w:rsid w:val="00CC1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">
    <w:name w:val="Section VI. Header"/>
    <w:basedOn w:val="Normal"/>
    <w:rsid w:val="00742668"/>
    <w:pPr>
      <w:jc w:val="center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7426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 b</dc:creator>
  <cp:lastModifiedBy>Uranchimeg b</cp:lastModifiedBy>
  <cp:revision>2</cp:revision>
  <dcterms:created xsi:type="dcterms:W3CDTF">2019-04-05T09:52:00Z</dcterms:created>
  <dcterms:modified xsi:type="dcterms:W3CDTF">2019-04-05T09:55:00Z</dcterms:modified>
</cp:coreProperties>
</file>