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3" w:rsidRDefault="006A0D33" w:rsidP="00B31D8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ТӨСӨВ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68"/>
        <w:gridCol w:w="6120"/>
        <w:gridCol w:w="2430"/>
      </w:tblGrid>
      <w:tr w:rsidR="00B31D86" w:rsidTr="00B31D86">
        <w:tc>
          <w:tcPr>
            <w:tcW w:w="1368" w:type="dxa"/>
          </w:tcPr>
          <w:p w:rsidR="00B31D86" w:rsidRDefault="00737CCB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6120" w:type="dxa"/>
          </w:tcPr>
          <w:p w:rsidR="00B31D86" w:rsidRDefault="00737CCB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Замын хэсгийн нэр</w:t>
            </w:r>
          </w:p>
        </w:tc>
        <w:tc>
          <w:tcPr>
            <w:tcW w:w="2430" w:type="dxa"/>
          </w:tcPr>
          <w:p w:rsidR="00B31D86" w:rsidRDefault="00737CCB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Төсөвт өртөг</w:t>
            </w:r>
          </w:p>
        </w:tc>
      </w:tr>
      <w:tr w:rsidR="00E25922" w:rsidTr="00B31D86">
        <w:tc>
          <w:tcPr>
            <w:tcW w:w="1368" w:type="dxa"/>
            <w:vMerge w:val="restart"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120" w:type="dxa"/>
          </w:tcPr>
          <w:p w:rsidR="00E25922" w:rsidRDefault="00E25922" w:rsidP="00B31D86">
            <w:pPr>
              <w:rPr>
                <w:rFonts w:ascii="Arial" w:hAnsi="Arial" w:cs="Arial"/>
                <w:lang w:val="mn-MN"/>
              </w:rPr>
            </w:pPr>
            <w:r w:rsidRPr="00B31D86">
              <w:rPr>
                <w:rFonts w:ascii="Arial" w:hAnsi="Arial" w:cs="Arial"/>
                <w:lang w:val="mn-MN"/>
              </w:rPr>
              <w:t xml:space="preserve">Хэсэг </w:t>
            </w:r>
            <w:r w:rsidRPr="00B31D86">
              <w:rPr>
                <w:rFonts w:ascii="Arial" w:hAnsi="Arial" w:cs="Arial"/>
              </w:rPr>
              <w:t>I</w:t>
            </w:r>
            <w:r w:rsidRPr="00B31D86">
              <w:rPr>
                <w:rFonts w:ascii="Arial" w:hAnsi="Arial" w:cs="Arial"/>
                <w:lang w:val="mn-MN"/>
              </w:rPr>
              <w:t>-1. Паркаас стадион хүртэлх 0,33 км авто зам</w:t>
            </w:r>
          </w:p>
        </w:tc>
        <w:tc>
          <w:tcPr>
            <w:tcW w:w="2430" w:type="dxa"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25922" w:rsidTr="00B31D86">
        <w:tc>
          <w:tcPr>
            <w:tcW w:w="1368" w:type="dxa"/>
            <w:vMerge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E25922" w:rsidRDefault="00E25922" w:rsidP="00B31D8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Захиалагчийн хяналтын зардал 2% </w:t>
            </w:r>
          </w:p>
        </w:tc>
        <w:tc>
          <w:tcPr>
            <w:tcW w:w="2430" w:type="dxa"/>
          </w:tcPr>
          <w:p w:rsidR="006A316B" w:rsidRPr="006A316B" w:rsidRDefault="006A316B" w:rsidP="006A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7 411 932</w:t>
            </w:r>
          </w:p>
        </w:tc>
      </w:tr>
      <w:tr w:rsidR="00E25922" w:rsidTr="00B31D86">
        <w:tc>
          <w:tcPr>
            <w:tcW w:w="1368" w:type="dxa"/>
            <w:vMerge w:val="restart"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120" w:type="dxa"/>
          </w:tcPr>
          <w:p w:rsidR="00E25922" w:rsidRPr="005A7D22" w:rsidRDefault="00E25922" w:rsidP="005A7D2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lang w:val="mn-MN"/>
              </w:rPr>
              <w:t>.2 Сургууль цэцэрлэгийн цогцолбороос Толбо чиглэлийн зам хүртэлх 0,17 км авто зам</w:t>
            </w:r>
          </w:p>
        </w:tc>
        <w:tc>
          <w:tcPr>
            <w:tcW w:w="2430" w:type="dxa"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25922" w:rsidTr="00B31D86">
        <w:tc>
          <w:tcPr>
            <w:tcW w:w="1368" w:type="dxa"/>
            <w:vMerge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E25922" w:rsidRDefault="00E25922" w:rsidP="005A7D2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хяналтын зардал 2%</w:t>
            </w:r>
          </w:p>
        </w:tc>
        <w:tc>
          <w:tcPr>
            <w:tcW w:w="2430" w:type="dxa"/>
          </w:tcPr>
          <w:p w:rsidR="00E25922" w:rsidRPr="006A316B" w:rsidRDefault="006A316B" w:rsidP="005A7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4 109 325</w:t>
            </w:r>
          </w:p>
        </w:tc>
      </w:tr>
      <w:tr w:rsidR="00E25922" w:rsidTr="00B31D86">
        <w:tc>
          <w:tcPr>
            <w:tcW w:w="1368" w:type="dxa"/>
            <w:vMerge w:val="restart"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120" w:type="dxa"/>
          </w:tcPr>
          <w:p w:rsidR="00E25922" w:rsidRPr="005A7D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 </w:t>
            </w:r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lang w:val="mn-MN"/>
              </w:rPr>
              <w:t xml:space="preserve"> – 1. Толбо чиглэлийн авто замаас “Өлгий ойл” ШТС хүртэлх 1,86 км авто зам</w:t>
            </w:r>
          </w:p>
        </w:tc>
        <w:tc>
          <w:tcPr>
            <w:tcW w:w="2430" w:type="dxa"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25922" w:rsidTr="00B31D86">
        <w:tc>
          <w:tcPr>
            <w:tcW w:w="1368" w:type="dxa"/>
            <w:vMerge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E25922" w:rsidRDefault="00E25922" w:rsidP="005A7D2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хяналтын зардал 2%</w:t>
            </w:r>
          </w:p>
        </w:tc>
        <w:tc>
          <w:tcPr>
            <w:tcW w:w="2430" w:type="dxa"/>
          </w:tcPr>
          <w:p w:rsidR="00E25922" w:rsidRPr="006A316B" w:rsidRDefault="006A316B" w:rsidP="005A7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32 191 046</w:t>
            </w:r>
          </w:p>
        </w:tc>
      </w:tr>
      <w:tr w:rsidR="00E25922" w:rsidTr="00B31D86">
        <w:tc>
          <w:tcPr>
            <w:tcW w:w="1368" w:type="dxa"/>
            <w:vMerge w:val="restart"/>
          </w:tcPr>
          <w:p w:rsidR="00E25922" w:rsidRDefault="00E25922" w:rsidP="005A7D2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25922" w:rsidRDefault="00E25922" w:rsidP="005A7D2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120" w:type="dxa"/>
          </w:tcPr>
          <w:p w:rsidR="00E25922" w:rsidRPr="005A7D22" w:rsidRDefault="00E25922" w:rsidP="005A7D2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  <w:lang w:val="mn-MN"/>
              </w:rPr>
              <w:t xml:space="preserve"> – 1 Мал эмнэлгээс Нэгдсэн эмнэлгийн уулзвар хүртэлх 0,038 км авто зам</w:t>
            </w:r>
          </w:p>
        </w:tc>
        <w:tc>
          <w:tcPr>
            <w:tcW w:w="2430" w:type="dxa"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25922" w:rsidTr="00B31D86">
        <w:tc>
          <w:tcPr>
            <w:tcW w:w="1368" w:type="dxa"/>
            <w:vMerge/>
          </w:tcPr>
          <w:p w:rsidR="00E25922" w:rsidRDefault="00E25922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E25922" w:rsidRPr="00F5770A" w:rsidRDefault="00E25922" w:rsidP="00F5770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хяналтын зардал 2%</w:t>
            </w:r>
          </w:p>
        </w:tc>
        <w:tc>
          <w:tcPr>
            <w:tcW w:w="2430" w:type="dxa"/>
          </w:tcPr>
          <w:p w:rsidR="00E25922" w:rsidRPr="006A316B" w:rsidRDefault="006A316B" w:rsidP="00F57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496 170</w:t>
            </w:r>
          </w:p>
        </w:tc>
      </w:tr>
      <w:tr w:rsidR="00881596" w:rsidTr="004B7BCC">
        <w:trPr>
          <w:trHeight w:val="602"/>
        </w:trPr>
        <w:tc>
          <w:tcPr>
            <w:tcW w:w="1368" w:type="dxa"/>
            <w:vMerge w:val="restart"/>
          </w:tcPr>
          <w:p w:rsidR="00881596" w:rsidRDefault="00881596" w:rsidP="00CF00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881596" w:rsidRDefault="00881596" w:rsidP="00CF00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120" w:type="dxa"/>
          </w:tcPr>
          <w:p w:rsidR="00881596" w:rsidRDefault="00881596" w:rsidP="00CF00D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  <w:lang w:val="mn-MN"/>
              </w:rPr>
              <w:t xml:space="preserve"> – 2 Нэгдсэн эмнэлгийн урд уулзвараас Тирлик захын урд уулзвар хүртэлх 0,82 км авто зам</w:t>
            </w:r>
          </w:p>
        </w:tc>
        <w:tc>
          <w:tcPr>
            <w:tcW w:w="2430" w:type="dxa"/>
          </w:tcPr>
          <w:p w:rsidR="00881596" w:rsidRDefault="00881596" w:rsidP="00CF00D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81596" w:rsidTr="00B31D86">
        <w:tc>
          <w:tcPr>
            <w:tcW w:w="1368" w:type="dxa"/>
            <w:vMerge/>
          </w:tcPr>
          <w:p w:rsidR="00881596" w:rsidRDefault="00881596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881596" w:rsidRDefault="00881596" w:rsidP="00CF00D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хяналтын зардал 2%</w:t>
            </w:r>
          </w:p>
        </w:tc>
        <w:tc>
          <w:tcPr>
            <w:tcW w:w="2430" w:type="dxa"/>
          </w:tcPr>
          <w:p w:rsidR="00881596" w:rsidRPr="006A316B" w:rsidRDefault="00881596" w:rsidP="00CF0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13 267 623</w:t>
            </w:r>
          </w:p>
        </w:tc>
      </w:tr>
      <w:tr w:rsidR="004B7BCC" w:rsidTr="00B31D86">
        <w:tc>
          <w:tcPr>
            <w:tcW w:w="1368" w:type="dxa"/>
            <w:vMerge w:val="restart"/>
          </w:tcPr>
          <w:p w:rsidR="004B7BCC" w:rsidRDefault="004B7BCC" w:rsidP="00CF00D1">
            <w:pPr>
              <w:jc w:val="center"/>
              <w:rPr>
                <w:rFonts w:ascii="Arial" w:hAnsi="Arial" w:cs="Arial"/>
              </w:rPr>
            </w:pPr>
          </w:p>
          <w:p w:rsidR="004B7BCC" w:rsidRDefault="004B7BCC" w:rsidP="00CF00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120" w:type="dxa"/>
          </w:tcPr>
          <w:p w:rsidR="004B7BCC" w:rsidRPr="00881596" w:rsidRDefault="004B7BCC" w:rsidP="0088159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  <w:lang w:val="mn-MN"/>
              </w:rPr>
              <w:t xml:space="preserve">-2 Өлгий сумын 11 дүгээр баг. Гадна цэвэр ус шугам шилжүүлэх, гадна бохирын шугам хамгаалах ажил </w:t>
            </w:r>
          </w:p>
        </w:tc>
        <w:tc>
          <w:tcPr>
            <w:tcW w:w="2430" w:type="dxa"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4B7BCC" w:rsidTr="00B31D86">
        <w:tc>
          <w:tcPr>
            <w:tcW w:w="1368" w:type="dxa"/>
            <w:vMerge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4B7BCC" w:rsidRDefault="004B7BCC" w:rsidP="00F5770A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албаны зардал</w:t>
            </w:r>
          </w:p>
        </w:tc>
        <w:tc>
          <w:tcPr>
            <w:tcW w:w="2430" w:type="dxa"/>
          </w:tcPr>
          <w:p w:rsidR="004B7BCC" w:rsidRPr="004B7BCC" w:rsidRDefault="004B7BCC" w:rsidP="00F5770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1 366 965</w:t>
            </w:r>
          </w:p>
        </w:tc>
      </w:tr>
      <w:tr w:rsidR="004B7BCC" w:rsidTr="00B31D86">
        <w:tc>
          <w:tcPr>
            <w:tcW w:w="1368" w:type="dxa"/>
            <w:vMerge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4B7BCC" w:rsidRDefault="004B7BCC" w:rsidP="00F5770A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Зураг төсөл зохиогчийн хяналтын зардал</w:t>
            </w:r>
          </w:p>
        </w:tc>
        <w:tc>
          <w:tcPr>
            <w:tcW w:w="2430" w:type="dxa"/>
          </w:tcPr>
          <w:p w:rsidR="004B7BCC" w:rsidRPr="004B7BCC" w:rsidRDefault="004B7BCC" w:rsidP="004B7BC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683 482</w:t>
            </w:r>
          </w:p>
        </w:tc>
      </w:tr>
      <w:tr w:rsidR="00881596" w:rsidTr="00B31D86">
        <w:tc>
          <w:tcPr>
            <w:tcW w:w="1368" w:type="dxa"/>
            <w:vMerge w:val="restart"/>
          </w:tcPr>
          <w:p w:rsidR="00881596" w:rsidRDefault="00881596" w:rsidP="00CF00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881596" w:rsidRDefault="00881596" w:rsidP="00CF00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6120" w:type="dxa"/>
          </w:tcPr>
          <w:p w:rsidR="00881596" w:rsidRDefault="00881596" w:rsidP="009C231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  <w:lang w:val="mn-MN"/>
              </w:rPr>
              <w:t>-3 МУБИС-ын хойд уулзварын 0,03 авто зам</w:t>
            </w:r>
          </w:p>
        </w:tc>
        <w:tc>
          <w:tcPr>
            <w:tcW w:w="2430" w:type="dxa"/>
          </w:tcPr>
          <w:p w:rsidR="00881596" w:rsidRDefault="00881596" w:rsidP="009C231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81596" w:rsidTr="00B31D86">
        <w:tc>
          <w:tcPr>
            <w:tcW w:w="1368" w:type="dxa"/>
            <w:vMerge/>
          </w:tcPr>
          <w:p w:rsidR="00881596" w:rsidRDefault="00881596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881596" w:rsidRDefault="00881596" w:rsidP="009C231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хяналтын зардал 2%</w:t>
            </w:r>
          </w:p>
        </w:tc>
        <w:tc>
          <w:tcPr>
            <w:tcW w:w="2430" w:type="dxa"/>
          </w:tcPr>
          <w:p w:rsidR="00881596" w:rsidRPr="006A316B" w:rsidRDefault="00881596" w:rsidP="00B31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450 829</w:t>
            </w:r>
          </w:p>
        </w:tc>
      </w:tr>
      <w:tr w:rsidR="00881596" w:rsidTr="00B31D86">
        <w:tc>
          <w:tcPr>
            <w:tcW w:w="1368" w:type="dxa"/>
            <w:vMerge w:val="restart"/>
          </w:tcPr>
          <w:p w:rsidR="00881596" w:rsidRDefault="00881596" w:rsidP="00CF00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881596" w:rsidRDefault="00881596" w:rsidP="00CF00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6120" w:type="dxa"/>
          </w:tcPr>
          <w:p w:rsidR="00881596" w:rsidRPr="009C2318" w:rsidRDefault="00881596" w:rsidP="009C231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  <w:lang w:val="mn-MN"/>
              </w:rPr>
              <w:t>-</w:t>
            </w: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  <w:lang w:val="mn-MN"/>
              </w:rPr>
              <w:t>Өлгий сумын ЗДТГ-ын урд уулзвараас 5-р баг хүртэлх 0,16 км авто зам</w:t>
            </w:r>
          </w:p>
        </w:tc>
        <w:tc>
          <w:tcPr>
            <w:tcW w:w="2430" w:type="dxa"/>
          </w:tcPr>
          <w:p w:rsidR="00881596" w:rsidRDefault="00881596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81596" w:rsidTr="00B31D86">
        <w:tc>
          <w:tcPr>
            <w:tcW w:w="1368" w:type="dxa"/>
            <w:vMerge/>
          </w:tcPr>
          <w:p w:rsidR="00881596" w:rsidRDefault="00881596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881596" w:rsidRDefault="00881596" w:rsidP="009C231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хяналтын зардал 2%</w:t>
            </w:r>
          </w:p>
        </w:tc>
        <w:tc>
          <w:tcPr>
            <w:tcW w:w="2430" w:type="dxa"/>
          </w:tcPr>
          <w:p w:rsidR="00881596" w:rsidRPr="006A316B" w:rsidRDefault="00881596" w:rsidP="006A3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2 364 968</w:t>
            </w:r>
          </w:p>
        </w:tc>
      </w:tr>
      <w:tr w:rsidR="004B7BCC" w:rsidTr="00B31D86">
        <w:tc>
          <w:tcPr>
            <w:tcW w:w="1368" w:type="dxa"/>
            <w:vMerge w:val="restart"/>
          </w:tcPr>
          <w:p w:rsidR="004B7BCC" w:rsidRDefault="004B7BCC" w:rsidP="00CF00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6120" w:type="dxa"/>
          </w:tcPr>
          <w:p w:rsidR="004B7BCC" w:rsidRPr="004B7BCC" w:rsidRDefault="004B7BCC" w:rsidP="009C231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 xml:space="preserve">III-4 </w:t>
            </w:r>
            <w:r>
              <w:rPr>
                <w:rFonts w:ascii="Arial" w:hAnsi="Arial" w:cs="Arial"/>
                <w:lang w:val="mn-MN"/>
              </w:rPr>
              <w:t>Өлгий сумын 5 дугаар баг. Гадна дулааны шугам шилжүүлэх, гадна бохирын шугам хамгаалах ажил</w:t>
            </w:r>
          </w:p>
        </w:tc>
        <w:tc>
          <w:tcPr>
            <w:tcW w:w="2430" w:type="dxa"/>
          </w:tcPr>
          <w:p w:rsidR="004B7BCC" w:rsidRDefault="004B7BCC" w:rsidP="006A316B">
            <w:pPr>
              <w:jc w:val="center"/>
              <w:rPr>
                <w:rFonts w:ascii="Arial" w:hAnsi="Arial" w:cs="Arial"/>
              </w:rPr>
            </w:pPr>
          </w:p>
        </w:tc>
      </w:tr>
      <w:tr w:rsidR="004B7BCC" w:rsidTr="00B31D86">
        <w:tc>
          <w:tcPr>
            <w:tcW w:w="1368" w:type="dxa"/>
            <w:vMerge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4B7BCC" w:rsidRDefault="004B7BCC" w:rsidP="00CF00D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албаны зардал</w:t>
            </w:r>
          </w:p>
        </w:tc>
        <w:tc>
          <w:tcPr>
            <w:tcW w:w="2430" w:type="dxa"/>
          </w:tcPr>
          <w:p w:rsidR="004B7BCC" w:rsidRPr="004B7BCC" w:rsidRDefault="004B7BCC" w:rsidP="006A31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2 870 161</w:t>
            </w:r>
          </w:p>
        </w:tc>
      </w:tr>
      <w:tr w:rsidR="004B7BCC" w:rsidTr="00B31D86">
        <w:tc>
          <w:tcPr>
            <w:tcW w:w="1368" w:type="dxa"/>
            <w:vMerge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4B7BCC" w:rsidRDefault="004B7BCC" w:rsidP="00CF00D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Зураг төсөл зохиогчийн хяналтын зардал</w:t>
            </w:r>
          </w:p>
        </w:tc>
        <w:tc>
          <w:tcPr>
            <w:tcW w:w="2430" w:type="dxa"/>
          </w:tcPr>
          <w:p w:rsidR="004B7BCC" w:rsidRDefault="004B7BCC" w:rsidP="004B7BC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1 435 081</w:t>
            </w:r>
            <w:bookmarkStart w:id="0" w:name="_GoBack"/>
            <w:bookmarkEnd w:id="0"/>
          </w:p>
        </w:tc>
      </w:tr>
      <w:tr w:rsidR="004B7BCC" w:rsidTr="00B31D86">
        <w:tc>
          <w:tcPr>
            <w:tcW w:w="1368" w:type="dxa"/>
            <w:vMerge w:val="restart"/>
          </w:tcPr>
          <w:p w:rsidR="004B7BCC" w:rsidRDefault="004B7BCC" w:rsidP="00B31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4B7BCC" w:rsidRPr="00881596" w:rsidRDefault="004B7BCC" w:rsidP="00B31D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4B7BCC" w:rsidRPr="009C2318" w:rsidRDefault="004B7BCC" w:rsidP="009C231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Хэсэг </w:t>
            </w:r>
            <w:r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  <w:lang w:val="mn-MN"/>
              </w:rPr>
              <w:t>-5 5-р багаас Алтанчулуу - 3 хүртэлх 0,1 км авто зам</w:t>
            </w:r>
          </w:p>
        </w:tc>
        <w:tc>
          <w:tcPr>
            <w:tcW w:w="2430" w:type="dxa"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4B7BCC" w:rsidTr="00B31D86">
        <w:tc>
          <w:tcPr>
            <w:tcW w:w="1368" w:type="dxa"/>
            <w:vMerge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120" w:type="dxa"/>
          </w:tcPr>
          <w:p w:rsidR="004B7BCC" w:rsidRDefault="004B7BCC" w:rsidP="009C231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хяналтын зардал 2%</w:t>
            </w:r>
          </w:p>
        </w:tc>
        <w:tc>
          <w:tcPr>
            <w:tcW w:w="2430" w:type="dxa"/>
          </w:tcPr>
          <w:p w:rsidR="004B7BCC" w:rsidRPr="006A316B" w:rsidRDefault="004B7BCC" w:rsidP="00B31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1 782 784</w:t>
            </w:r>
          </w:p>
        </w:tc>
      </w:tr>
      <w:tr w:rsidR="004B7BCC" w:rsidTr="00B31D86">
        <w:tc>
          <w:tcPr>
            <w:tcW w:w="1368" w:type="dxa"/>
          </w:tcPr>
          <w:p w:rsidR="004B7BCC" w:rsidRPr="00881596" w:rsidRDefault="004B7BCC" w:rsidP="00B31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120" w:type="dxa"/>
          </w:tcPr>
          <w:p w:rsidR="004B7BCC" w:rsidRDefault="004B7BCC" w:rsidP="00E2592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Зураг төслийн үнэ  </w:t>
            </w:r>
          </w:p>
        </w:tc>
        <w:tc>
          <w:tcPr>
            <w:tcW w:w="2430" w:type="dxa"/>
          </w:tcPr>
          <w:p w:rsidR="004B7BCC" w:rsidRDefault="004B7BCC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52 750 000</w:t>
            </w:r>
          </w:p>
        </w:tc>
      </w:tr>
    </w:tbl>
    <w:p w:rsidR="00B31D86" w:rsidRPr="00B31D86" w:rsidRDefault="00B31D86" w:rsidP="00B31D86">
      <w:pPr>
        <w:jc w:val="center"/>
        <w:rPr>
          <w:rFonts w:ascii="Arial" w:hAnsi="Arial" w:cs="Arial"/>
          <w:lang w:val="mn-MN"/>
        </w:rPr>
      </w:pPr>
    </w:p>
    <w:sectPr w:rsidR="00B31D86" w:rsidRPr="00B3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86"/>
    <w:rsid w:val="000041C4"/>
    <w:rsid w:val="004B7BCC"/>
    <w:rsid w:val="005A7D22"/>
    <w:rsid w:val="006A0D33"/>
    <w:rsid w:val="006A316B"/>
    <w:rsid w:val="00737CCB"/>
    <w:rsid w:val="00783063"/>
    <w:rsid w:val="00881596"/>
    <w:rsid w:val="00943DC1"/>
    <w:rsid w:val="009C2318"/>
    <w:rsid w:val="00B31D86"/>
    <w:rsid w:val="00E25922"/>
    <w:rsid w:val="00E45A0B"/>
    <w:rsid w:val="00F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bota</cp:lastModifiedBy>
  <cp:revision>11</cp:revision>
  <cp:lastPrinted>2020-02-29T02:00:00Z</cp:lastPrinted>
  <dcterms:created xsi:type="dcterms:W3CDTF">2020-02-22T06:41:00Z</dcterms:created>
  <dcterms:modified xsi:type="dcterms:W3CDTF">2020-03-07T05:03:00Z</dcterms:modified>
</cp:coreProperties>
</file>