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3" w:rsidRPr="00E5361F" w:rsidRDefault="006A0D33" w:rsidP="00B31D86">
      <w:pPr>
        <w:jc w:val="center"/>
        <w:rPr>
          <w:rFonts w:ascii="Arial" w:hAnsi="Arial" w:cs="Arial"/>
          <w:b/>
          <w:lang w:val="mn-MN"/>
        </w:rPr>
      </w:pPr>
      <w:r w:rsidRPr="00E5361F">
        <w:rPr>
          <w:rFonts w:ascii="Arial" w:hAnsi="Arial" w:cs="Arial"/>
          <w:b/>
          <w:lang w:val="mn-MN"/>
        </w:rPr>
        <w:t>ТӨСӨВ</w:t>
      </w:r>
      <w:r w:rsidR="00506C99" w:rsidRPr="00E5361F">
        <w:rPr>
          <w:rFonts w:ascii="Arial" w:hAnsi="Arial" w:cs="Arial"/>
          <w:b/>
          <w:lang w:val="mn-MN"/>
        </w:rPr>
        <w:t>Т ӨРТГИЙН ТОВЧОО</w:t>
      </w:r>
    </w:p>
    <w:tbl>
      <w:tblPr>
        <w:tblStyle w:val="TableGrid"/>
        <w:tblpPr w:leftFromText="180" w:rightFromText="180" w:vertAnchor="text" w:horzAnchor="margin" w:tblpY="217"/>
        <w:tblOverlap w:val="never"/>
        <w:tblW w:w="9108" w:type="dxa"/>
        <w:tblLook w:val="04A0" w:firstRow="1" w:lastRow="0" w:firstColumn="1" w:lastColumn="0" w:noHBand="0" w:noVBand="1"/>
      </w:tblPr>
      <w:tblGrid>
        <w:gridCol w:w="828"/>
        <w:gridCol w:w="5040"/>
        <w:gridCol w:w="3240"/>
      </w:tblGrid>
      <w:tr w:rsidR="00C75E70" w:rsidTr="00C75E70">
        <w:tc>
          <w:tcPr>
            <w:tcW w:w="828" w:type="dxa"/>
          </w:tcPr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5040" w:type="dxa"/>
          </w:tcPr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 xml:space="preserve">ЗАРДЛЫН НЭР </w:t>
            </w:r>
          </w:p>
        </w:tc>
        <w:tc>
          <w:tcPr>
            <w:tcW w:w="3240" w:type="dxa"/>
          </w:tcPr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>ЗАРДЛЫН ХЭМЖЭЭ</w:t>
            </w:r>
          </w:p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 xml:space="preserve">/төг/ </w:t>
            </w: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5040" w:type="dxa"/>
          </w:tcPr>
          <w:p w:rsidR="00C75E70" w:rsidRDefault="00C75E70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Ажиллах хүчний зардал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040" w:type="dxa"/>
          </w:tcPr>
          <w:p w:rsidR="00C75E70" w:rsidRDefault="00C75E70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Материалын зардал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5040" w:type="dxa"/>
          </w:tcPr>
          <w:p w:rsidR="00C75E70" w:rsidRDefault="00C75E70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Тээврийн зардал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5040" w:type="dxa"/>
          </w:tcPr>
          <w:p w:rsidR="00C75E70" w:rsidRDefault="00C75E70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Машин механизмын зардал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5040" w:type="dxa"/>
          </w:tcPr>
          <w:p w:rsidR="00C75E70" w:rsidRPr="00C75E70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C75E70">
              <w:rPr>
                <w:rFonts w:ascii="Arial" w:hAnsi="Arial" w:cs="Arial"/>
                <w:b/>
                <w:lang w:val="mn-MN"/>
              </w:rPr>
              <w:t xml:space="preserve">Шууд </w:t>
            </w:r>
            <w:r>
              <w:rPr>
                <w:rFonts w:ascii="Arial" w:hAnsi="Arial" w:cs="Arial"/>
                <w:b/>
                <w:lang w:val="mn-MN"/>
              </w:rPr>
              <w:t>з</w:t>
            </w:r>
            <w:r w:rsidRPr="00C75E70">
              <w:rPr>
                <w:rFonts w:ascii="Arial" w:hAnsi="Arial" w:cs="Arial"/>
                <w:b/>
                <w:lang w:val="mn-MN"/>
              </w:rPr>
              <w:t>ардлын дүн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Нэмэгдэл зардал 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Төлөвлөгөөт ашиг 10%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Pr="001A3F29" w:rsidRDefault="001A3F29" w:rsidP="001A3F2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A3F29">
              <w:rPr>
                <w:rFonts w:ascii="Arial" w:hAnsi="Arial" w:cs="Arial"/>
                <w:b/>
                <w:lang w:val="mn-MN"/>
              </w:rPr>
              <w:t>Барилга угсралтын зардал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A3F29" w:rsidTr="00C75E70">
        <w:tc>
          <w:tcPr>
            <w:tcW w:w="828" w:type="dxa"/>
          </w:tcPr>
          <w:p w:rsidR="001A3F29" w:rsidRP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1A3F29" w:rsidRPr="001A3F29" w:rsidRDefault="001A3F29" w:rsidP="001A3F29">
            <w:pPr>
              <w:rPr>
                <w:rFonts w:ascii="Arial" w:hAnsi="Arial" w:cs="Arial"/>
                <w:lang w:val="mn-MN"/>
              </w:rPr>
            </w:pPr>
            <w:r w:rsidRPr="001A3F29">
              <w:rPr>
                <w:rFonts w:ascii="Arial" w:hAnsi="Arial" w:cs="Arial"/>
                <w:lang w:val="mn-MN"/>
              </w:rPr>
              <w:t>НӨАТ</w:t>
            </w:r>
          </w:p>
        </w:tc>
        <w:tc>
          <w:tcPr>
            <w:tcW w:w="3240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1A3F29">
        <w:trPr>
          <w:trHeight w:val="347"/>
        </w:trPr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Норомчлолын сан /0,18%/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B05D46">
        <w:trPr>
          <w:trHeight w:val="299"/>
        </w:trPr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Pr="001A3F29" w:rsidRDefault="001A3F29" w:rsidP="001A3F2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A3F29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Техник хяналтын зардал 2%</w:t>
            </w:r>
          </w:p>
        </w:tc>
        <w:tc>
          <w:tcPr>
            <w:tcW w:w="3240" w:type="dxa"/>
          </w:tcPr>
          <w:p w:rsidR="00C75E70" w:rsidRDefault="001E3249" w:rsidP="001A3F2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2 783 975</w:t>
            </w:r>
          </w:p>
        </w:tc>
      </w:tr>
      <w:tr w:rsidR="001A3F29" w:rsidTr="00C75E70">
        <w:tc>
          <w:tcPr>
            <w:tcW w:w="828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1A3F29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Зураг төсвийн үнэ 4%</w:t>
            </w:r>
          </w:p>
        </w:tc>
        <w:tc>
          <w:tcPr>
            <w:tcW w:w="3240" w:type="dxa"/>
          </w:tcPr>
          <w:p w:rsidR="001A3F29" w:rsidRDefault="001E3249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4 584 724</w:t>
            </w:r>
          </w:p>
        </w:tc>
      </w:tr>
      <w:tr w:rsidR="001A3F29" w:rsidTr="00C75E70">
        <w:tc>
          <w:tcPr>
            <w:tcW w:w="828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1A3F29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Зохиогчийн хяналтын зардал 1%</w:t>
            </w:r>
          </w:p>
        </w:tc>
        <w:tc>
          <w:tcPr>
            <w:tcW w:w="3240" w:type="dxa"/>
          </w:tcPr>
          <w:p w:rsidR="001A3F29" w:rsidRDefault="001E3249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1 528 241</w:t>
            </w:r>
          </w:p>
        </w:tc>
      </w:tr>
      <w:tr w:rsidR="001A3F29" w:rsidTr="00C75E70">
        <w:tc>
          <w:tcPr>
            <w:tcW w:w="828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1A3F29" w:rsidRPr="001A3F29" w:rsidRDefault="001A3F29" w:rsidP="001A3F2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A3F29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3240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A3F29" w:rsidTr="00C75E70">
        <w:tc>
          <w:tcPr>
            <w:tcW w:w="828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1A3F29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Магадлашгүй ажлын зардал</w:t>
            </w:r>
          </w:p>
        </w:tc>
        <w:tc>
          <w:tcPr>
            <w:tcW w:w="3240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A3F29" w:rsidTr="00C75E70">
        <w:tc>
          <w:tcPr>
            <w:tcW w:w="828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1A3F29" w:rsidRDefault="001A3F29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Бусад нэмэлт зардал</w:t>
            </w:r>
          </w:p>
        </w:tc>
        <w:tc>
          <w:tcPr>
            <w:tcW w:w="3240" w:type="dxa"/>
          </w:tcPr>
          <w:p w:rsidR="001A3F29" w:rsidRDefault="001A3F29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C75E70" w:rsidRPr="001A3F29" w:rsidRDefault="001A3F29" w:rsidP="001A3F2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1A3F29">
              <w:rPr>
                <w:rFonts w:ascii="Arial" w:hAnsi="Arial" w:cs="Arial"/>
                <w:b/>
                <w:lang w:val="mn-MN"/>
              </w:rPr>
              <w:t>Бүгд дүн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165D0C" w:rsidRPr="00155D4C" w:rsidRDefault="00165D0C" w:rsidP="00155D4C">
      <w:pPr>
        <w:rPr>
          <w:rFonts w:ascii="Arial" w:hAnsi="Arial" w:cs="Arial"/>
        </w:rPr>
      </w:pPr>
      <w:bookmarkStart w:id="0" w:name="_GoBack"/>
      <w:bookmarkEnd w:id="0"/>
    </w:p>
    <w:sectPr w:rsidR="00165D0C" w:rsidRPr="0015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86"/>
    <w:rsid w:val="000041C4"/>
    <w:rsid w:val="00155D4C"/>
    <w:rsid w:val="00165D0C"/>
    <w:rsid w:val="001A3F29"/>
    <w:rsid w:val="001E3249"/>
    <w:rsid w:val="00223439"/>
    <w:rsid w:val="003536DC"/>
    <w:rsid w:val="00477611"/>
    <w:rsid w:val="004B7BCC"/>
    <w:rsid w:val="00506C99"/>
    <w:rsid w:val="005A7D22"/>
    <w:rsid w:val="006A0D33"/>
    <w:rsid w:val="006A316B"/>
    <w:rsid w:val="00737CCB"/>
    <w:rsid w:val="00783063"/>
    <w:rsid w:val="007865C0"/>
    <w:rsid w:val="00881596"/>
    <w:rsid w:val="00943DC1"/>
    <w:rsid w:val="009C2318"/>
    <w:rsid w:val="00B05D46"/>
    <w:rsid w:val="00B31D86"/>
    <w:rsid w:val="00C75E70"/>
    <w:rsid w:val="00E25922"/>
    <w:rsid w:val="00E45A0B"/>
    <w:rsid w:val="00E5361F"/>
    <w:rsid w:val="00F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Altinay</cp:lastModifiedBy>
  <cp:revision>34</cp:revision>
  <cp:lastPrinted>2020-05-12T19:56:00Z</cp:lastPrinted>
  <dcterms:created xsi:type="dcterms:W3CDTF">2020-02-22T06:41:00Z</dcterms:created>
  <dcterms:modified xsi:type="dcterms:W3CDTF">2020-05-18T05:16:00Z</dcterms:modified>
</cp:coreProperties>
</file>